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F07754" w14:textId="5DF78586" w:rsidR="00EF0389" w:rsidRDefault="00EF0389" w:rsidP="00EF0389">
      <w:pPr>
        <w:pStyle w:val="NoSpacing"/>
        <w:rPr>
          <w:sz w:val="24"/>
          <w:szCs w:val="24"/>
        </w:rPr>
      </w:pPr>
      <w:r w:rsidRPr="00EF0389">
        <w:rPr>
          <w:sz w:val="24"/>
          <w:szCs w:val="24"/>
        </w:rPr>
        <w:t xml:space="preserve">Phonics: </w:t>
      </w:r>
      <w:r w:rsidR="00604C55">
        <w:rPr>
          <w:sz w:val="24"/>
          <w:szCs w:val="24"/>
        </w:rPr>
        <w:t>Medium</w:t>
      </w:r>
      <w:r w:rsidRPr="00EF0389">
        <w:rPr>
          <w:sz w:val="24"/>
          <w:szCs w:val="24"/>
        </w:rPr>
        <w:t xml:space="preserve"> Term Plan</w:t>
      </w:r>
    </w:p>
    <w:tbl>
      <w:tblPr>
        <w:tblStyle w:val="TableGrid"/>
        <w:tblW w:w="14455" w:type="dxa"/>
        <w:tblLook w:val="04A0" w:firstRow="1" w:lastRow="0" w:firstColumn="1" w:lastColumn="0" w:noHBand="0" w:noVBand="1"/>
      </w:tblPr>
      <w:tblGrid>
        <w:gridCol w:w="1531"/>
        <w:gridCol w:w="2154"/>
        <w:gridCol w:w="2154"/>
        <w:gridCol w:w="2154"/>
        <w:gridCol w:w="2154"/>
        <w:gridCol w:w="2154"/>
        <w:gridCol w:w="2154"/>
      </w:tblGrid>
      <w:tr w:rsidR="00DC1A84" w:rsidRPr="00EF0389" w14:paraId="40CD50CC" w14:textId="77777777" w:rsidTr="00DC1A84">
        <w:trPr>
          <w:trHeight w:val="510"/>
        </w:trPr>
        <w:tc>
          <w:tcPr>
            <w:tcW w:w="1531" w:type="dxa"/>
          </w:tcPr>
          <w:p w14:paraId="1904E237" w14:textId="6135743A" w:rsidR="00DC1A84" w:rsidRPr="00604C55" w:rsidRDefault="00DC1A84" w:rsidP="00C5342D">
            <w:pPr>
              <w:pStyle w:val="NoSpacing"/>
              <w:rPr>
                <w:b/>
                <w:bCs/>
                <w:sz w:val="24"/>
                <w:szCs w:val="24"/>
              </w:rPr>
            </w:pPr>
            <w:r>
              <w:rPr>
                <w:b/>
                <w:bCs/>
                <w:sz w:val="24"/>
                <w:szCs w:val="24"/>
              </w:rPr>
              <w:t>NURSERY</w:t>
            </w:r>
          </w:p>
        </w:tc>
        <w:tc>
          <w:tcPr>
            <w:tcW w:w="2154" w:type="dxa"/>
          </w:tcPr>
          <w:p w14:paraId="6B6718A4" w14:textId="77777777" w:rsidR="00DC1A84" w:rsidRPr="00EF0389" w:rsidRDefault="00DC1A84" w:rsidP="00C5342D">
            <w:pPr>
              <w:pStyle w:val="NoSpacing"/>
              <w:jc w:val="center"/>
              <w:rPr>
                <w:b/>
                <w:bCs/>
                <w:sz w:val="24"/>
                <w:szCs w:val="24"/>
              </w:rPr>
            </w:pPr>
            <w:r>
              <w:rPr>
                <w:b/>
                <w:bCs/>
                <w:sz w:val="24"/>
                <w:szCs w:val="24"/>
              </w:rPr>
              <w:t>WEEK 1</w:t>
            </w:r>
          </w:p>
        </w:tc>
        <w:tc>
          <w:tcPr>
            <w:tcW w:w="2154" w:type="dxa"/>
          </w:tcPr>
          <w:p w14:paraId="6D294269" w14:textId="77777777" w:rsidR="00DC1A84" w:rsidRPr="00EF0389" w:rsidRDefault="00DC1A84" w:rsidP="00C5342D">
            <w:pPr>
              <w:pStyle w:val="NoSpacing"/>
              <w:jc w:val="center"/>
              <w:rPr>
                <w:b/>
                <w:bCs/>
                <w:sz w:val="24"/>
                <w:szCs w:val="24"/>
              </w:rPr>
            </w:pPr>
            <w:r>
              <w:rPr>
                <w:b/>
                <w:bCs/>
                <w:sz w:val="24"/>
                <w:szCs w:val="24"/>
              </w:rPr>
              <w:t>WEEK 2</w:t>
            </w:r>
          </w:p>
        </w:tc>
        <w:tc>
          <w:tcPr>
            <w:tcW w:w="2154" w:type="dxa"/>
          </w:tcPr>
          <w:p w14:paraId="62E5B9A4" w14:textId="77777777" w:rsidR="00DC1A84" w:rsidRPr="00EF0389" w:rsidRDefault="00DC1A84" w:rsidP="00C5342D">
            <w:pPr>
              <w:pStyle w:val="NoSpacing"/>
              <w:jc w:val="center"/>
              <w:rPr>
                <w:b/>
                <w:bCs/>
                <w:sz w:val="24"/>
                <w:szCs w:val="24"/>
              </w:rPr>
            </w:pPr>
            <w:r>
              <w:rPr>
                <w:b/>
                <w:bCs/>
                <w:sz w:val="24"/>
                <w:szCs w:val="24"/>
              </w:rPr>
              <w:t>WEEK 3</w:t>
            </w:r>
          </w:p>
        </w:tc>
        <w:tc>
          <w:tcPr>
            <w:tcW w:w="2154" w:type="dxa"/>
          </w:tcPr>
          <w:p w14:paraId="220FC064" w14:textId="77777777" w:rsidR="00DC1A84" w:rsidRPr="00EF0389" w:rsidRDefault="00DC1A84" w:rsidP="00C5342D">
            <w:pPr>
              <w:pStyle w:val="NoSpacing"/>
              <w:jc w:val="center"/>
              <w:rPr>
                <w:b/>
                <w:bCs/>
                <w:sz w:val="24"/>
                <w:szCs w:val="24"/>
              </w:rPr>
            </w:pPr>
            <w:r>
              <w:rPr>
                <w:b/>
                <w:bCs/>
                <w:sz w:val="24"/>
                <w:szCs w:val="24"/>
              </w:rPr>
              <w:t>WEEK 4</w:t>
            </w:r>
          </w:p>
        </w:tc>
        <w:tc>
          <w:tcPr>
            <w:tcW w:w="2154" w:type="dxa"/>
          </w:tcPr>
          <w:p w14:paraId="515480D0" w14:textId="77777777" w:rsidR="00DC1A84" w:rsidRPr="00EF0389" w:rsidRDefault="00DC1A84" w:rsidP="00C5342D">
            <w:pPr>
              <w:pStyle w:val="NoSpacing"/>
              <w:jc w:val="center"/>
              <w:rPr>
                <w:b/>
                <w:bCs/>
                <w:sz w:val="24"/>
                <w:szCs w:val="24"/>
              </w:rPr>
            </w:pPr>
            <w:r>
              <w:rPr>
                <w:b/>
                <w:bCs/>
                <w:sz w:val="24"/>
                <w:szCs w:val="24"/>
              </w:rPr>
              <w:t>WEEK 5</w:t>
            </w:r>
          </w:p>
        </w:tc>
        <w:tc>
          <w:tcPr>
            <w:tcW w:w="2154" w:type="dxa"/>
          </w:tcPr>
          <w:p w14:paraId="31DE8627" w14:textId="77777777" w:rsidR="00DC1A84" w:rsidRPr="00EF0389" w:rsidRDefault="00DC1A84" w:rsidP="00C5342D">
            <w:pPr>
              <w:pStyle w:val="NoSpacing"/>
              <w:jc w:val="center"/>
              <w:rPr>
                <w:b/>
                <w:bCs/>
                <w:sz w:val="24"/>
                <w:szCs w:val="24"/>
              </w:rPr>
            </w:pPr>
            <w:r>
              <w:rPr>
                <w:b/>
                <w:bCs/>
                <w:sz w:val="24"/>
                <w:szCs w:val="24"/>
              </w:rPr>
              <w:t>WEEK 6</w:t>
            </w:r>
          </w:p>
        </w:tc>
      </w:tr>
      <w:tr w:rsidR="00DC1A84" w:rsidRPr="00A752C0" w14:paraId="3C79FD69" w14:textId="77777777" w:rsidTr="00741CBD">
        <w:trPr>
          <w:trHeight w:val="644"/>
        </w:trPr>
        <w:tc>
          <w:tcPr>
            <w:tcW w:w="1531" w:type="dxa"/>
          </w:tcPr>
          <w:p w14:paraId="1FA178A7" w14:textId="77777777" w:rsidR="00DC1A84" w:rsidRPr="00EF0389" w:rsidRDefault="00DC1A84" w:rsidP="00C5342D">
            <w:pPr>
              <w:pStyle w:val="NoSpacing"/>
              <w:rPr>
                <w:b/>
                <w:bCs/>
                <w:sz w:val="24"/>
                <w:szCs w:val="24"/>
              </w:rPr>
            </w:pPr>
            <w:r>
              <w:rPr>
                <w:b/>
                <w:bCs/>
                <w:sz w:val="24"/>
                <w:szCs w:val="24"/>
              </w:rPr>
              <w:t>AUTUMN 1</w:t>
            </w:r>
          </w:p>
        </w:tc>
        <w:tc>
          <w:tcPr>
            <w:tcW w:w="10770" w:type="dxa"/>
            <w:gridSpan w:val="5"/>
          </w:tcPr>
          <w:p w14:paraId="183CC6AC" w14:textId="77777777" w:rsidR="00DC1A84" w:rsidRPr="00D55D7A" w:rsidRDefault="00DC1A84" w:rsidP="00DC1A84">
            <w:pPr>
              <w:spacing w:line="288" w:lineRule="atLeast"/>
              <w:textAlignment w:val="baseline"/>
              <w:rPr>
                <w:rFonts w:ascii="Calibri" w:eastAsia="Times New Roman" w:hAnsi="Calibri" w:cs="Calibri"/>
                <w:color w:val="000000"/>
                <w:sz w:val="24"/>
                <w:szCs w:val="24"/>
                <w:lang w:eastAsia="en-GB"/>
              </w:rPr>
            </w:pPr>
            <w:r w:rsidRPr="00D55D7A">
              <w:rPr>
                <w:rFonts w:ascii="Calibri" w:eastAsia="Times New Roman" w:hAnsi="Calibri" w:cs="Calibri"/>
                <w:b/>
                <w:bCs/>
                <w:color w:val="000000"/>
                <w:sz w:val="24"/>
                <w:szCs w:val="24"/>
                <w:lang w:eastAsia="en-GB"/>
              </w:rPr>
              <w:t>Aspect 1 – General sound discrimination – environmental</w:t>
            </w:r>
          </w:p>
          <w:p w14:paraId="08534196" w14:textId="77777777" w:rsidR="00DC1A84" w:rsidRDefault="00DC1A84" w:rsidP="00DC1A84">
            <w:pPr>
              <w:pStyle w:val="NoSpacing"/>
              <w:rPr>
                <w:sz w:val="20"/>
                <w:szCs w:val="20"/>
              </w:rPr>
            </w:pPr>
            <w:r w:rsidRPr="00DC1A84">
              <w:rPr>
                <w:sz w:val="20"/>
                <w:szCs w:val="20"/>
              </w:rPr>
              <w:t>The aim of this aspect is to raise children’s awareness of the sounds around them and to develop their listening skills. Activities suggested in the guidance include going on a listening walk, drumming on different items outside and comparing the sounds, playing a sounds lotto game and making shakers.</w:t>
            </w:r>
          </w:p>
          <w:p w14:paraId="58FB8C2E" w14:textId="2DB15D41" w:rsidR="00DC1A84" w:rsidRPr="00A752C0" w:rsidRDefault="00DC1A84" w:rsidP="00DC1A84">
            <w:pPr>
              <w:pStyle w:val="NoSpacing"/>
              <w:rPr>
                <w:sz w:val="20"/>
                <w:szCs w:val="20"/>
              </w:rPr>
            </w:pPr>
            <w:bookmarkStart w:id="0" w:name="_GoBack"/>
            <w:bookmarkEnd w:id="0"/>
          </w:p>
        </w:tc>
        <w:tc>
          <w:tcPr>
            <w:tcW w:w="2154" w:type="dxa"/>
          </w:tcPr>
          <w:p w14:paraId="453D9CB9" w14:textId="77777777" w:rsidR="00DC1A84" w:rsidRDefault="00DC1A84" w:rsidP="00C5342D">
            <w:pPr>
              <w:pStyle w:val="NoSpacing"/>
              <w:jc w:val="center"/>
              <w:rPr>
                <w:sz w:val="20"/>
                <w:szCs w:val="20"/>
              </w:rPr>
            </w:pPr>
            <w:r>
              <w:rPr>
                <w:sz w:val="20"/>
                <w:szCs w:val="20"/>
              </w:rPr>
              <w:t>REVISION OF FIRST HALF TERM</w:t>
            </w:r>
          </w:p>
          <w:p w14:paraId="67B24124" w14:textId="77777777" w:rsidR="00DC1A84" w:rsidRPr="00A752C0" w:rsidRDefault="00DC1A84" w:rsidP="00C5342D">
            <w:pPr>
              <w:pStyle w:val="NoSpacing"/>
              <w:jc w:val="center"/>
              <w:rPr>
                <w:sz w:val="20"/>
                <w:szCs w:val="20"/>
              </w:rPr>
            </w:pPr>
          </w:p>
        </w:tc>
      </w:tr>
      <w:tr w:rsidR="00DC1A84" w:rsidRPr="00A752C0" w14:paraId="6E53720B" w14:textId="77777777" w:rsidTr="00E534E2">
        <w:trPr>
          <w:trHeight w:val="926"/>
        </w:trPr>
        <w:tc>
          <w:tcPr>
            <w:tcW w:w="1531" w:type="dxa"/>
          </w:tcPr>
          <w:p w14:paraId="2EFB7E3C" w14:textId="77777777" w:rsidR="00DC1A84" w:rsidRPr="00EF0389" w:rsidRDefault="00DC1A84" w:rsidP="00C5342D">
            <w:pPr>
              <w:pStyle w:val="NoSpacing"/>
              <w:rPr>
                <w:b/>
                <w:bCs/>
                <w:sz w:val="24"/>
                <w:szCs w:val="24"/>
              </w:rPr>
            </w:pPr>
            <w:r>
              <w:rPr>
                <w:b/>
                <w:bCs/>
                <w:sz w:val="24"/>
                <w:szCs w:val="24"/>
              </w:rPr>
              <w:t>AUTUMN 2</w:t>
            </w:r>
          </w:p>
        </w:tc>
        <w:tc>
          <w:tcPr>
            <w:tcW w:w="10770" w:type="dxa"/>
            <w:gridSpan w:val="5"/>
          </w:tcPr>
          <w:p w14:paraId="337FA057" w14:textId="77777777" w:rsidR="00DC1A84" w:rsidRPr="00DC1A84" w:rsidRDefault="00DC1A84" w:rsidP="00DC1A84">
            <w:pPr>
              <w:pStyle w:val="NoSpacing"/>
              <w:rPr>
                <w:b/>
                <w:sz w:val="24"/>
                <w:szCs w:val="20"/>
              </w:rPr>
            </w:pPr>
            <w:r w:rsidRPr="00DC1A84">
              <w:rPr>
                <w:b/>
                <w:sz w:val="24"/>
                <w:szCs w:val="20"/>
              </w:rPr>
              <w:t>Aspect 2 – General sound discrimination – instrumental sounds</w:t>
            </w:r>
          </w:p>
          <w:p w14:paraId="2E8C1E0A" w14:textId="4236E7DF" w:rsidR="00DC1A84" w:rsidRPr="00A752C0" w:rsidRDefault="00DC1A84" w:rsidP="00DC1A84">
            <w:pPr>
              <w:pStyle w:val="NoSpacing"/>
              <w:rPr>
                <w:sz w:val="20"/>
                <w:szCs w:val="20"/>
              </w:rPr>
            </w:pPr>
            <w:r w:rsidRPr="00DC1A84">
              <w:rPr>
                <w:sz w:val="20"/>
                <w:szCs w:val="20"/>
              </w:rPr>
              <w:t xml:space="preserve">This aspect aims to develop children’s awareness of sounds made by various instruments and </w:t>
            </w:r>
            <w:proofErr w:type="gramStart"/>
            <w:r w:rsidRPr="00DC1A84">
              <w:rPr>
                <w:sz w:val="20"/>
                <w:szCs w:val="20"/>
              </w:rPr>
              <w:t>noise makers</w:t>
            </w:r>
            <w:proofErr w:type="gramEnd"/>
            <w:r w:rsidRPr="00DC1A84">
              <w:rPr>
                <w:sz w:val="20"/>
                <w:szCs w:val="20"/>
              </w:rPr>
              <w:t>. Activities include comparing and matching sound makers, playing instruments alongside a story and making loud and quiet sounds.</w:t>
            </w:r>
          </w:p>
        </w:tc>
        <w:tc>
          <w:tcPr>
            <w:tcW w:w="2154" w:type="dxa"/>
          </w:tcPr>
          <w:p w14:paraId="50692F96" w14:textId="11DD0934" w:rsidR="00DC1A84" w:rsidRPr="00A752C0" w:rsidRDefault="00DC1A84" w:rsidP="00C5342D">
            <w:pPr>
              <w:pStyle w:val="NoSpacing"/>
              <w:jc w:val="center"/>
              <w:rPr>
                <w:sz w:val="20"/>
                <w:szCs w:val="20"/>
              </w:rPr>
            </w:pPr>
            <w:r>
              <w:rPr>
                <w:sz w:val="20"/>
                <w:szCs w:val="20"/>
              </w:rPr>
              <w:t>REVISION &amp; ASSESSMENT</w:t>
            </w:r>
          </w:p>
        </w:tc>
      </w:tr>
      <w:tr w:rsidR="00DC1A84" w:rsidRPr="00A752C0" w14:paraId="34ADE9C0" w14:textId="77777777" w:rsidTr="00DC1A84">
        <w:trPr>
          <w:trHeight w:val="926"/>
        </w:trPr>
        <w:tc>
          <w:tcPr>
            <w:tcW w:w="1531" w:type="dxa"/>
          </w:tcPr>
          <w:p w14:paraId="124B070F" w14:textId="77777777" w:rsidR="00DC1A84" w:rsidRPr="00EF0389" w:rsidRDefault="00DC1A84" w:rsidP="00C5342D">
            <w:pPr>
              <w:pStyle w:val="NoSpacing"/>
              <w:rPr>
                <w:b/>
                <w:bCs/>
                <w:sz w:val="24"/>
                <w:szCs w:val="24"/>
              </w:rPr>
            </w:pPr>
            <w:r>
              <w:rPr>
                <w:b/>
                <w:bCs/>
                <w:sz w:val="24"/>
                <w:szCs w:val="24"/>
              </w:rPr>
              <w:t>SPRING 1</w:t>
            </w:r>
          </w:p>
        </w:tc>
        <w:tc>
          <w:tcPr>
            <w:tcW w:w="10770" w:type="dxa"/>
            <w:gridSpan w:val="5"/>
          </w:tcPr>
          <w:p w14:paraId="0E284BAB" w14:textId="77777777" w:rsidR="00DC1A84" w:rsidRPr="00DC1A84" w:rsidRDefault="00DC1A84" w:rsidP="00DC1A84">
            <w:pPr>
              <w:textAlignment w:val="baseline"/>
              <w:rPr>
                <w:b/>
                <w:sz w:val="24"/>
                <w:szCs w:val="20"/>
              </w:rPr>
            </w:pPr>
            <w:r w:rsidRPr="00DC1A84">
              <w:rPr>
                <w:b/>
                <w:sz w:val="24"/>
                <w:szCs w:val="20"/>
              </w:rPr>
              <w:t>Aspect 3 – General sound discrimination – body percussion</w:t>
            </w:r>
          </w:p>
          <w:p w14:paraId="596FF708" w14:textId="3AEB84BC" w:rsidR="00DC1A84" w:rsidRPr="00A752C0" w:rsidRDefault="00DC1A84" w:rsidP="00DC1A84">
            <w:pPr>
              <w:textAlignment w:val="baseline"/>
              <w:rPr>
                <w:sz w:val="20"/>
                <w:szCs w:val="20"/>
              </w:rPr>
            </w:pPr>
            <w:r w:rsidRPr="00DC1A84">
              <w:rPr>
                <w:sz w:val="20"/>
                <w:szCs w:val="20"/>
              </w:rPr>
              <w:t>The aim of this aspect is to develop children’s awareness of sounds and rhythms. Activities include singing songs and action rhymes, listening to music and developing a sounds vocabulary.</w:t>
            </w:r>
          </w:p>
        </w:tc>
        <w:tc>
          <w:tcPr>
            <w:tcW w:w="2154" w:type="dxa"/>
          </w:tcPr>
          <w:p w14:paraId="3764E4E5" w14:textId="3811DD82" w:rsidR="00DC1A84" w:rsidRPr="00A752C0" w:rsidRDefault="00DC1A84" w:rsidP="00C5342D">
            <w:pPr>
              <w:pStyle w:val="NoSpacing"/>
              <w:jc w:val="center"/>
              <w:rPr>
                <w:sz w:val="20"/>
                <w:szCs w:val="20"/>
              </w:rPr>
            </w:pPr>
            <w:r>
              <w:rPr>
                <w:sz w:val="20"/>
                <w:szCs w:val="20"/>
              </w:rPr>
              <w:t>REVISION &amp; ASSESSMENT</w:t>
            </w:r>
          </w:p>
        </w:tc>
      </w:tr>
      <w:tr w:rsidR="00DC1A84" w:rsidRPr="00A752C0" w14:paraId="6646BD11" w14:textId="77777777" w:rsidTr="00AE276F">
        <w:trPr>
          <w:trHeight w:val="1026"/>
        </w:trPr>
        <w:tc>
          <w:tcPr>
            <w:tcW w:w="1531" w:type="dxa"/>
          </w:tcPr>
          <w:p w14:paraId="0EED4C4F" w14:textId="77777777" w:rsidR="00DC1A84" w:rsidRDefault="00DC1A84" w:rsidP="00C5342D">
            <w:pPr>
              <w:pStyle w:val="NoSpacing"/>
              <w:rPr>
                <w:b/>
                <w:bCs/>
                <w:sz w:val="24"/>
                <w:szCs w:val="24"/>
              </w:rPr>
            </w:pPr>
            <w:r>
              <w:rPr>
                <w:b/>
                <w:bCs/>
                <w:sz w:val="24"/>
                <w:szCs w:val="24"/>
              </w:rPr>
              <w:t>SPRING 2</w:t>
            </w:r>
          </w:p>
        </w:tc>
        <w:tc>
          <w:tcPr>
            <w:tcW w:w="10770" w:type="dxa"/>
            <w:gridSpan w:val="5"/>
          </w:tcPr>
          <w:p w14:paraId="3A9E8613" w14:textId="77777777" w:rsidR="00DC1A84" w:rsidRPr="00DC1A84" w:rsidRDefault="00DC1A84" w:rsidP="00DC1A84">
            <w:pPr>
              <w:textAlignment w:val="baseline"/>
              <w:rPr>
                <w:b/>
                <w:sz w:val="24"/>
                <w:szCs w:val="20"/>
              </w:rPr>
            </w:pPr>
            <w:r w:rsidRPr="00DC1A84">
              <w:rPr>
                <w:b/>
                <w:sz w:val="24"/>
                <w:szCs w:val="20"/>
              </w:rPr>
              <w:t>Aspect 4 – Rhythm and rhyme</w:t>
            </w:r>
          </w:p>
          <w:p w14:paraId="596CBE50" w14:textId="6E8A5C2B" w:rsidR="00DC1A84" w:rsidRPr="00A752C0" w:rsidRDefault="00DC1A84" w:rsidP="00DC1A84">
            <w:pPr>
              <w:textAlignment w:val="baseline"/>
              <w:rPr>
                <w:sz w:val="20"/>
                <w:szCs w:val="20"/>
              </w:rPr>
            </w:pPr>
            <w:r w:rsidRPr="00DC1A84">
              <w:rPr>
                <w:sz w:val="20"/>
                <w:szCs w:val="20"/>
              </w:rPr>
              <w:t>This aspect aims to develop children’s appreciation and experiences of rhythm and rhyme in speech. Activities include rhyming stories, rhyming bingo, clapping out the syllables in words and odd one out.</w:t>
            </w:r>
          </w:p>
        </w:tc>
        <w:tc>
          <w:tcPr>
            <w:tcW w:w="2154" w:type="dxa"/>
          </w:tcPr>
          <w:p w14:paraId="3BCDEE96" w14:textId="57E72E86" w:rsidR="00DC1A84" w:rsidRPr="00A752C0" w:rsidRDefault="00DC1A84" w:rsidP="00C5342D">
            <w:pPr>
              <w:pStyle w:val="NoSpacing"/>
              <w:jc w:val="center"/>
              <w:rPr>
                <w:sz w:val="20"/>
                <w:szCs w:val="20"/>
              </w:rPr>
            </w:pPr>
            <w:r>
              <w:rPr>
                <w:sz w:val="20"/>
                <w:szCs w:val="20"/>
              </w:rPr>
              <w:t>REVISION &amp; ASSESSMENT</w:t>
            </w:r>
          </w:p>
        </w:tc>
      </w:tr>
      <w:tr w:rsidR="00DC1A84" w:rsidRPr="00A752C0" w14:paraId="7C9CE614" w14:textId="77777777" w:rsidTr="00DC1A84">
        <w:trPr>
          <w:trHeight w:val="798"/>
        </w:trPr>
        <w:tc>
          <w:tcPr>
            <w:tcW w:w="1531" w:type="dxa"/>
          </w:tcPr>
          <w:p w14:paraId="42D02771" w14:textId="77777777" w:rsidR="00DC1A84" w:rsidRDefault="00DC1A84" w:rsidP="00C5342D">
            <w:pPr>
              <w:pStyle w:val="NoSpacing"/>
              <w:rPr>
                <w:b/>
                <w:bCs/>
                <w:sz w:val="24"/>
                <w:szCs w:val="24"/>
              </w:rPr>
            </w:pPr>
            <w:r>
              <w:rPr>
                <w:b/>
                <w:bCs/>
                <w:sz w:val="24"/>
                <w:szCs w:val="24"/>
              </w:rPr>
              <w:t>SUMMER 1</w:t>
            </w:r>
          </w:p>
        </w:tc>
        <w:tc>
          <w:tcPr>
            <w:tcW w:w="10770" w:type="dxa"/>
            <w:gridSpan w:val="5"/>
          </w:tcPr>
          <w:p w14:paraId="1713598C" w14:textId="77777777" w:rsidR="00DC1A84" w:rsidRPr="00DC1A84" w:rsidRDefault="00DC1A84" w:rsidP="00DC1A84">
            <w:pPr>
              <w:pStyle w:val="NoSpacing"/>
              <w:rPr>
                <w:b/>
                <w:sz w:val="24"/>
                <w:szCs w:val="20"/>
              </w:rPr>
            </w:pPr>
            <w:r w:rsidRPr="00DC1A84">
              <w:rPr>
                <w:b/>
                <w:sz w:val="24"/>
                <w:szCs w:val="20"/>
              </w:rPr>
              <w:t>Aspect 5 – Alliteration</w:t>
            </w:r>
          </w:p>
          <w:p w14:paraId="610A28B7" w14:textId="5C5F1577" w:rsidR="00DC1A84" w:rsidRPr="00A752C0" w:rsidRDefault="00DC1A84" w:rsidP="00DC1A84">
            <w:pPr>
              <w:pStyle w:val="NoSpacing"/>
              <w:rPr>
                <w:sz w:val="20"/>
                <w:szCs w:val="20"/>
              </w:rPr>
            </w:pPr>
            <w:r w:rsidRPr="00DC1A84">
              <w:rPr>
                <w:sz w:val="20"/>
                <w:szCs w:val="20"/>
              </w:rPr>
              <w:t xml:space="preserve">The focus is on initial sounds of words, with activities including I-Spy type games and matching </w:t>
            </w:r>
            <w:proofErr w:type="gramStart"/>
            <w:r w:rsidRPr="00DC1A84">
              <w:rPr>
                <w:sz w:val="20"/>
                <w:szCs w:val="20"/>
              </w:rPr>
              <w:t>objects which</w:t>
            </w:r>
            <w:proofErr w:type="gramEnd"/>
            <w:r w:rsidRPr="00DC1A84">
              <w:rPr>
                <w:sz w:val="20"/>
                <w:szCs w:val="20"/>
              </w:rPr>
              <w:t xml:space="preserve"> begin with the same sound.</w:t>
            </w:r>
          </w:p>
        </w:tc>
        <w:tc>
          <w:tcPr>
            <w:tcW w:w="2154" w:type="dxa"/>
          </w:tcPr>
          <w:p w14:paraId="5DC8D4E9" w14:textId="5F683705" w:rsidR="00DC1A84" w:rsidRPr="00A752C0" w:rsidRDefault="00DC1A84" w:rsidP="00C5342D">
            <w:pPr>
              <w:pStyle w:val="NoSpacing"/>
              <w:jc w:val="center"/>
              <w:rPr>
                <w:sz w:val="20"/>
                <w:szCs w:val="20"/>
              </w:rPr>
            </w:pPr>
            <w:r>
              <w:rPr>
                <w:sz w:val="20"/>
                <w:szCs w:val="20"/>
              </w:rPr>
              <w:t>REVISION &amp; ASSESSMENT</w:t>
            </w:r>
          </w:p>
        </w:tc>
      </w:tr>
      <w:tr w:rsidR="00DC1A84" w14:paraId="5F54CCB4" w14:textId="77777777" w:rsidTr="00DC1A84">
        <w:trPr>
          <w:trHeight w:val="1121"/>
        </w:trPr>
        <w:tc>
          <w:tcPr>
            <w:tcW w:w="1531" w:type="dxa"/>
          </w:tcPr>
          <w:p w14:paraId="2A337BA3" w14:textId="77777777" w:rsidR="00DC1A84" w:rsidRDefault="00DC1A84" w:rsidP="00C5342D">
            <w:pPr>
              <w:pStyle w:val="NoSpacing"/>
              <w:rPr>
                <w:b/>
                <w:bCs/>
                <w:sz w:val="24"/>
                <w:szCs w:val="24"/>
              </w:rPr>
            </w:pPr>
            <w:r>
              <w:rPr>
                <w:b/>
                <w:bCs/>
                <w:sz w:val="24"/>
                <w:szCs w:val="24"/>
              </w:rPr>
              <w:t>SUMMER 2</w:t>
            </w:r>
          </w:p>
        </w:tc>
        <w:tc>
          <w:tcPr>
            <w:tcW w:w="10770" w:type="dxa"/>
            <w:gridSpan w:val="5"/>
          </w:tcPr>
          <w:p w14:paraId="0CB37B7D" w14:textId="77777777" w:rsidR="00DC1A84" w:rsidRPr="00DC1A84" w:rsidRDefault="00DC1A84" w:rsidP="00DC1A84">
            <w:pPr>
              <w:pStyle w:val="NoSpacing"/>
              <w:rPr>
                <w:b/>
                <w:sz w:val="24"/>
                <w:szCs w:val="20"/>
              </w:rPr>
            </w:pPr>
            <w:r w:rsidRPr="00DC1A84">
              <w:rPr>
                <w:b/>
                <w:sz w:val="24"/>
                <w:szCs w:val="20"/>
              </w:rPr>
              <w:t>Aspect 6 – Voice sounds</w:t>
            </w:r>
          </w:p>
          <w:p w14:paraId="257C99CE" w14:textId="77777777" w:rsidR="00DC1A84" w:rsidRDefault="00DC1A84" w:rsidP="00DC1A84">
            <w:pPr>
              <w:pStyle w:val="NoSpacing"/>
              <w:rPr>
                <w:sz w:val="20"/>
                <w:szCs w:val="20"/>
              </w:rPr>
            </w:pPr>
            <w:r w:rsidRPr="00DC1A84">
              <w:rPr>
                <w:sz w:val="20"/>
                <w:szCs w:val="20"/>
              </w:rPr>
              <w:t>The aim is to distinguish between different vocal sounds and to begin oral blending and segmenting. Activities include Metal Mike, where children feed pictures of objects into a toy robot’s mouth and the teacher sounds out the name of the object in a robot voice – /c/-/u/-/p/ cup, with the children joining in.</w:t>
            </w:r>
          </w:p>
          <w:p w14:paraId="47A08767" w14:textId="77777777" w:rsidR="00DC1A84" w:rsidRPr="00DC1A84" w:rsidRDefault="00DC1A84" w:rsidP="00DC1A84">
            <w:pPr>
              <w:pStyle w:val="NoSpacing"/>
              <w:rPr>
                <w:b/>
                <w:sz w:val="20"/>
                <w:szCs w:val="20"/>
              </w:rPr>
            </w:pPr>
            <w:r w:rsidRPr="00DC1A84">
              <w:rPr>
                <w:b/>
                <w:sz w:val="24"/>
                <w:szCs w:val="20"/>
              </w:rPr>
              <w:t>Aspect 7 – Oral blending and segmenting</w:t>
            </w:r>
          </w:p>
          <w:p w14:paraId="74774C16" w14:textId="77777777" w:rsidR="00DC1A84" w:rsidRPr="00DC1A84" w:rsidRDefault="00DC1A84" w:rsidP="00DC1A84">
            <w:pPr>
              <w:pStyle w:val="NoSpacing"/>
              <w:rPr>
                <w:sz w:val="20"/>
                <w:szCs w:val="20"/>
              </w:rPr>
            </w:pPr>
            <w:r w:rsidRPr="00DC1A84">
              <w:rPr>
                <w:sz w:val="20"/>
                <w:szCs w:val="20"/>
              </w:rPr>
              <w:t>In this aspect, the main aim is to develop oral blending and segmenting skills.</w:t>
            </w:r>
          </w:p>
          <w:p w14:paraId="79402AA8" w14:textId="77777777" w:rsidR="00DC1A84" w:rsidRDefault="00DC1A84" w:rsidP="00DC1A84">
            <w:pPr>
              <w:pStyle w:val="NoSpacing"/>
              <w:rPr>
                <w:sz w:val="20"/>
                <w:szCs w:val="20"/>
              </w:rPr>
            </w:pPr>
            <w:r w:rsidRPr="00DC1A84">
              <w:rPr>
                <w:sz w:val="20"/>
                <w:szCs w:val="20"/>
              </w:rPr>
              <w:t>To practise oral blending, the teacher could say some sounds, such as /c/-/u/-/p/ and see whether the children can pick out a cup from a group of objects. For segmenting practise, the teacher could hold up an object such as a sock and ask the children which sounds they can hear in the word sock.</w:t>
            </w:r>
          </w:p>
          <w:p w14:paraId="2218B0BD" w14:textId="13FD58B1" w:rsidR="00DC1A84" w:rsidRPr="00F053D4" w:rsidRDefault="00DC1A84" w:rsidP="00DC1A84">
            <w:pPr>
              <w:pStyle w:val="NoSpacing"/>
              <w:rPr>
                <w:sz w:val="20"/>
                <w:szCs w:val="20"/>
              </w:rPr>
            </w:pPr>
          </w:p>
        </w:tc>
        <w:tc>
          <w:tcPr>
            <w:tcW w:w="2154" w:type="dxa"/>
          </w:tcPr>
          <w:p w14:paraId="2840F71D" w14:textId="55CD879E" w:rsidR="00DC1A84" w:rsidRDefault="00DC1A84" w:rsidP="00C5342D">
            <w:pPr>
              <w:pStyle w:val="NoSpacing"/>
              <w:jc w:val="center"/>
              <w:rPr>
                <w:sz w:val="24"/>
                <w:szCs w:val="24"/>
              </w:rPr>
            </w:pPr>
            <w:r>
              <w:rPr>
                <w:sz w:val="20"/>
                <w:szCs w:val="20"/>
              </w:rPr>
              <w:t>REVISION &amp; ASSESSMENT</w:t>
            </w:r>
          </w:p>
        </w:tc>
      </w:tr>
      <w:tr w:rsidR="00EF0389" w14:paraId="6AF14B71" w14:textId="77777777" w:rsidTr="00604C55">
        <w:trPr>
          <w:trHeight w:val="510"/>
        </w:trPr>
        <w:tc>
          <w:tcPr>
            <w:tcW w:w="1531" w:type="dxa"/>
            <w:vAlign w:val="center"/>
          </w:tcPr>
          <w:p w14:paraId="15E7FFE6" w14:textId="1252AE7D" w:rsidR="00EF0389" w:rsidRPr="00604C55" w:rsidRDefault="00604C55" w:rsidP="00EF0389">
            <w:pPr>
              <w:pStyle w:val="NoSpacing"/>
              <w:rPr>
                <w:b/>
                <w:bCs/>
                <w:sz w:val="24"/>
                <w:szCs w:val="24"/>
              </w:rPr>
            </w:pPr>
            <w:r w:rsidRPr="00604C55">
              <w:rPr>
                <w:b/>
                <w:bCs/>
                <w:sz w:val="24"/>
                <w:szCs w:val="24"/>
              </w:rPr>
              <w:lastRenderedPageBreak/>
              <w:t>RECEPTION</w:t>
            </w:r>
          </w:p>
        </w:tc>
        <w:tc>
          <w:tcPr>
            <w:tcW w:w="2154" w:type="dxa"/>
            <w:vAlign w:val="center"/>
          </w:tcPr>
          <w:p w14:paraId="0050E244" w14:textId="287B9069" w:rsidR="00EF0389" w:rsidRPr="00EF0389" w:rsidRDefault="00604C55" w:rsidP="00EF0389">
            <w:pPr>
              <w:pStyle w:val="NoSpacing"/>
              <w:jc w:val="center"/>
              <w:rPr>
                <w:b/>
                <w:bCs/>
                <w:sz w:val="24"/>
                <w:szCs w:val="24"/>
              </w:rPr>
            </w:pPr>
            <w:r>
              <w:rPr>
                <w:b/>
                <w:bCs/>
                <w:sz w:val="24"/>
                <w:szCs w:val="24"/>
              </w:rPr>
              <w:t>WEEK 1</w:t>
            </w:r>
          </w:p>
        </w:tc>
        <w:tc>
          <w:tcPr>
            <w:tcW w:w="2154" w:type="dxa"/>
            <w:vAlign w:val="center"/>
          </w:tcPr>
          <w:p w14:paraId="3A04F7A9" w14:textId="7EF810F1" w:rsidR="00EF0389" w:rsidRPr="00EF0389" w:rsidRDefault="00604C55" w:rsidP="00EF0389">
            <w:pPr>
              <w:pStyle w:val="NoSpacing"/>
              <w:jc w:val="center"/>
              <w:rPr>
                <w:b/>
                <w:bCs/>
                <w:sz w:val="24"/>
                <w:szCs w:val="24"/>
              </w:rPr>
            </w:pPr>
            <w:r>
              <w:rPr>
                <w:b/>
                <w:bCs/>
                <w:sz w:val="24"/>
                <w:szCs w:val="24"/>
              </w:rPr>
              <w:t>WEEK 2</w:t>
            </w:r>
          </w:p>
        </w:tc>
        <w:tc>
          <w:tcPr>
            <w:tcW w:w="2154" w:type="dxa"/>
            <w:vAlign w:val="center"/>
          </w:tcPr>
          <w:p w14:paraId="6B9DE7A2" w14:textId="2E5A9B90" w:rsidR="00EF0389" w:rsidRPr="00EF0389" w:rsidRDefault="00604C55" w:rsidP="00EF0389">
            <w:pPr>
              <w:pStyle w:val="NoSpacing"/>
              <w:jc w:val="center"/>
              <w:rPr>
                <w:b/>
                <w:bCs/>
                <w:sz w:val="24"/>
                <w:szCs w:val="24"/>
              </w:rPr>
            </w:pPr>
            <w:r>
              <w:rPr>
                <w:b/>
                <w:bCs/>
                <w:sz w:val="24"/>
                <w:szCs w:val="24"/>
              </w:rPr>
              <w:t>WEEK 3</w:t>
            </w:r>
          </w:p>
        </w:tc>
        <w:tc>
          <w:tcPr>
            <w:tcW w:w="2154" w:type="dxa"/>
            <w:vAlign w:val="center"/>
          </w:tcPr>
          <w:p w14:paraId="23CC26E4" w14:textId="2C8C9824" w:rsidR="00EF0389" w:rsidRPr="00EF0389" w:rsidRDefault="00604C55" w:rsidP="00EF0389">
            <w:pPr>
              <w:pStyle w:val="NoSpacing"/>
              <w:jc w:val="center"/>
              <w:rPr>
                <w:b/>
                <w:bCs/>
                <w:sz w:val="24"/>
                <w:szCs w:val="24"/>
              </w:rPr>
            </w:pPr>
            <w:r>
              <w:rPr>
                <w:b/>
                <w:bCs/>
                <w:sz w:val="24"/>
                <w:szCs w:val="24"/>
              </w:rPr>
              <w:t>WEEK 4</w:t>
            </w:r>
          </w:p>
        </w:tc>
        <w:tc>
          <w:tcPr>
            <w:tcW w:w="2154" w:type="dxa"/>
            <w:vAlign w:val="center"/>
          </w:tcPr>
          <w:p w14:paraId="69FCC82D" w14:textId="119812E9" w:rsidR="00EF0389" w:rsidRPr="00EF0389" w:rsidRDefault="00604C55" w:rsidP="00EF0389">
            <w:pPr>
              <w:pStyle w:val="NoSpacing"/>
              <w:jc w:val="center"/>
              <w:rPr>
                <w:b/>
                <w:bCs/>
                <w:sz w:val="24"/>
                <w:szCs w:val="24"/>
              </w:rPr>
            </w:pPr>
            <w:r>
              <w:rPr>
                <w:b/>
                <w:bCs/>
                <w:sz w:val="24"/>
                <w:szCs w:val="24"/>
              </w:rPr>
              <w:t>WEEK 5</w:t>
            </w:r>
          </w:p>
        </w:tc>
        <w:tc>
          <w:tcPr>
            <w:tcW w:w="2154" w:type="dxa"/>
            <w:vAlign w:val="center"/>
          </w:tcPr>
          <w:p w14:paraId="21984DE7" w14:textId="4D8E9B08" w:rsidR="00EF0389" w:rsidRPr="00EF0389" w:rsidRDefault="00604C55" w:rsidP="00EF0389">
            <w:pPr>
              <w:pStyle w:val="NoSpacing"/>
              <w:jc w:val="center"/>
              <w:rPr>
                <w:b/>
                <w:bCs/>
                <w:sz w:val="24"/>
                <w:szCs w:val="24"/>
              </w:rPr>
            </w:pPr>
            <w:r>
              <w:rPr>
                <w:b/>
                <w:bCs/>
                <w:sz w:val="24"/>
                <w:szCs w:val="24"/>
              </w:rPr>
              <w:t>WEEK 6</w:t>
            </w:r>
          </w:p>
        </w:tc>
      </w:tr>
      <w:tr w:rsidR="00865FF0" w14:paraId="410305DA" w14:textId="77777777" w:rsidTr="00A74480">
        <w:trPr>
          <w:trHeight w:val="644"/>
        </w:trPr>
        <w:tc>
          <w:tcPr>
            <w:tcW w:w="1531" w:type="dxa"/>
            <w:vAlign w:val="center"/>
          </w:tcPr>
          <w:p w14:paraId="45E8148D" w14:textId="12527276" w:rsidR="00865FF0" w:rsidRPr="00EF0389" w:rsidRDefault="00865FF0" w:rsidP="00865FF0">
            <w:pPr>
              <w:pStyle w:val="NoSpacing"/>
              <w:rPr>
                <w:b/>
                <w:bCs/>
                <w:sz w:val="24"/>
                <w:szCs w:val="24"/>
              </w:rPr>
            </w:pPr>
            <w:r>
              <w:rPr>
                <w:b/>
                <w:bCs/>
                <w:sz w:val="24"/>
                <w:szCs w:val="24"/>
              </w:rPr>
              <w:t>AUTUMN 1</w:t>
            </w:r>
          </w:p>
        </w:tc>
        <w:tc>
          <w:tcPr>
            <w:tcW w:w="2154" w:type="dxa"/>
            <w:shd w:val="clear" w:color="auto" w:fill="D9D9D9" w:themeFill="background1" w:themeFillShade="D9"/>
            <w:vAlign w:val="center"/>
          </w:tcPr>
          <w:p w14:paraId="736951A4" w14:textId="706A93B6" w:rsidR="00865FF0" w:rsidRPr="00A752C0" w:rsidRDefault="00865FF0" w:rsidP="000D4139">
            <w:pPr>
              <w:pStyle w:val="NoSpacing"/>
              <w:jc w:val="center"/>
              <w:rPr>
                <w:sz w:val="20"/>
                <w:szCs w:val="20"/>
              </w:rPr>
            </w:pPr>
            <w:r>
              <w:rPr>
                <w:sz w:val="20"/>
                <w:szCs w:val="20"/>
              </w:rPr>
              <w:t>Phonics Assessment</w:t>
            </w:r>
          </w:p>
        </w:tc>
        <w:tc>
          <w:tcPr>
            <w:tcW w:w="2154" w:type="dxa"/>
            <w:shd w:val="clear" w:color="auto" w:fill="auto"/>
            <w:vAlign w:val="center"/>
          </w:tcPr>
          <w:p w14:paraId="2A6DFA6A" w14:textId="3E564300" w:rsidR="00865FF0" w:rsidRPr="00A752C0" w:rsidRDefault="00865FF0" w:rsidP="000D4139">
            <w:pPr>
              <w:pStyle w:val="NoSpacing"/>
              <w:jc w:val="center"/>
              <w:rPr>
                <w:sz w:val="20"/>
                <w:szCs w:val="20"/>
              </w:rPr>
            </w:pPr>
            <w:r w:rsidRPr="00A752C0">
              <w:rPr>
                <w:sz w:val="20"/>
                <w:szCs w:val="20"/>
              </w:rPr>
              <w:t xml:space="preserve">Introduce and teach set 1 letters: </w:t>
            </w:r>
            <w:r w:rsidRPr="00A752C0">
              <w:rPr>
                <w:color w:val="FF0000"/>
                <w:sz w:val="20"/>
                <w:szCs w:val="20"/>
              </w:rPr>
              <w:t>s, a, t, p</w:t>
            </w:r>
          </w:p>
        </w:tc>
        <w:tc>
          <w:tcPr>
            <w:tcW w:w="2154" w:type="dxa"/>
            <w:vAlign w:val="center"/>
          </w:tcPr>
          <w:p w14:paraId="582C7578" w14:textId="0E552BD2" w:rsidR="00865FF0" w:rsidRPr="00A752C0" w:rsidRDefault="00865FF0" w:rsidP="000D4139">
            <w:pPr>
              <w:pStyle w:val="NoSpacing"/>
              <w:jc w:val="center"/>
              <w:rPr>
                <w:color w:val="FF0000"/>
                <w:sz w:val="20"/>
                <w:szCs w:val="20"/>
              </w:rPr>
            </w:pPr>
            <w:r w:rsidRPr="00A752C0">
              <w:rPr>
                <w:sz w:val="20"/>
                <w:szCs w:val="20"/>
              </w:rPr>
              <w:t xml:space="preserve">Introduce and teach set 2 letters: </w:t>
            </w:r>
            <w:r w:rsidRPr="00A752C0">
              <w:rPr>
                <w:color w:val="FF0000"/>
                <w:sz w:val="20"/>
                <w:szCs w:val="20"/>
              </w:rPr>
              <w:t xml:space="preserve">m, </w:t>
            </w:r>
            <w:proofErr w:type="spellStart"/>
            <w:r w:rsidRPr="00A752C0">
              <w:rPr>
                <w:color w:val="FF0000"/>
                <w:sz w:val="20"/>
                <w:szCs w:val="20"/>
              </w:rPr>
              <w:t>i</w:t>
            </w:r>
            <w:proofErr w:type="spellEnd"/>
            <w:r w:rsidRPr="00A752C0">
              <w:rPr>
                <w:color w:val="FF0000"/>
                <w:sz w:val="20"/>
                <w:szCs w:val="20"/>
              </w:rPr>
              <w:t>, n, d</w:t>
            </w:r>
          </w:p>
        </w:tc>
        <w:tc>
          <w:tcPr>
            <w:tcW w:w="2154" w:type="dxa"/>
            <w:vAlign w:val="center"/>
          </w:tcPr>
          <w:p w14:paraId="3CA368F1" w14:textId="747EE270" w:rsidR="00865FF0" w:rsidRPr="00A752C0" w:rsidRDefault="00865FF0" w:rsidP="000D4139">
            <w:pPr>
              <w:pStyle w:val="NoSpacing"/>
              <w:jc w:val="center"/>
              <w:rPr>
                <w:sz w:val="20"/>
                <w:szCs w:val="20"/>
              </w:rPr>
            </w:pPr>
            <w:r w:rsidRPr="00A752C0">
              <w:rPr>
                <w:sz w:val="20"/>
                <w:szCs w:val="20"/>
              </w:rPr>
              <w:t xml:space="preserve">Introduce and teach set 3 letters: </w:t>
            </w:r>
            <w:r w:rsidRPr="00A752C0">
              <w:rPr>
                <w:color w:val="FF0000"/>
                <w:sz w:val="20"/>
                <w:szCs w:val="20"/>
              </w:rPr>
              <w:t>g, o, c, k</w:t>
            </w:r>
          </w:p>
        </w:tc>
        <w:tc>
          <w:tcPr>
            <w:tcW w:w="2154" w:type="dxa"/>
            <w:vAlign w:val="center"/>
          </w:tcPr>
          <w:p w14:paraId="4CD7C373" w14:textId="42C1EA02" w:rsidR="00865FF0" w:rsidRPr="00A752C0" w:rsidRDefault="00865FF0" w:rsidP="000D4139">
            <w:pPr>
              <w:pStyle w:val="NoSpacing"/>
              <w:jc w:val="center"/>
              <w:rPr>
                <w:sz w:val="20"/>
                <w:szCs w:val="20"/>
              </w:rPr>
            </w:pPr>
            <w:r w:rsidRPr="00A752C0">
              <w:rPr>
                <w:sz w:val="20"/>
                <w:szCs w:val="20"/>
              </w:rPr>
              <w:t xml:space="preserve">Introduce and teach set 4 letters: </w:t>
            </w:r>
            <w:r w:rsidRPr="00A752C0">
              <w:rPr>
                <w:color w:val="FF0000"/>
                <w:sz w:val="20"/>
                <w:szCs w:val="20"/>
              </w:rPr>
              <w:t xml:space="preserve">e, u, r, </w:t>
            </w:r>
            <w:proofErr w:type="spellStart"/>
            <w:r w:rsidRPr="00A752C0">
              <w:rPr>
                <w:color w:val="FF0000"/>
                <w:sz w:val="20"/>
                <w:szCs w:val="20"/>
              </w:rPr>
              <w:t>ck</w:t>
            </w:r>
            <w:proofErr w:type="spellEnd"/>
          </w:p>
          <w:p w14:paraId="63FDB20D" w14:textId="7AC2E1BB" w:rsidR="00865FF0" w:rsidRPr="00A752C0" w:rsidRDefault="00865FF0" w:rsidP="000D4139">
            <w:pPr>
              <w:pStyle w:val="NoSpacing"/>
              <w:jc w:val="center"/>
              <w:rPr>
                <w:sz w:val="20"/>
                <w:szCs w:val="20"/>
              </w:rPr>
            </w:pPr>
            <w:r w:rsidRPr="00A752C0">
              <w:rPr>
                <w:sz w:val="20"/>
                <w:szCs w:val="20"/>
              </w:rPr>
              <w:t xml:space="preserve">Introduce tricky words: </w:t>
            </w:r>
            <w:r w:rsidRPr="00A752C0">
              <w:rPr>
                <w:color w:val="FF0000"/>
                <w:sz w:val="20"/>
                <w:szCs w:val="20"/>
              </w:rPr>
              <w:t>to, the</w:t>
            </w:r>
          </w:p>
        </w:tc>
        <w:tc>
          <w:tcPr>
            <w:tcW w:w="2154" w:type="dxa"/>
            <w:vAlign w:val="center"/>
          </w:tcPr>
          <w:p w14:paraId="325519FA" w14:textId="77777777" w:rsidR="00865FF0" w:rsidRDefault="00865FF0" w:rsidP="000D4139">
            <w:pPr>
              <w:pStyle w:val="NoSpacing"/>
              <w:jc w:val="center"/>
              <w:rPr>
                <w:sz w:val="20"/>
                <w:szCs w:val="20"/>
              </w:rPr>
            </w:pPr>
            <w:r>
              <w:rPr>
                <w:sz w:val="20"/>
                <w:szCs w:val="20"/>
              </w:rPr>
              <w:t>REVISION OF FIRST HALF TERM</w:t>
            </w:r>
          </w:p>
          <w:p w14:paraId="16A48806" w14:textId="23A649A5" w:rsidR="00865FF0" w:rsidRPr="00A752C0" w:rsidRDefault="00865FF0" w:rsidP="000D4139">
            <w:pPr>
              <w:pStyle w:val="NoSpacing"/>
              <w:jc w:val="center"/>
              <w:rPr>
                <w:sz w:val="20"/>
                <w:szCs w:val="20"/>
              </w:rPr>
            </w:pPr>
          </w:p>
        </w:tc>
      </w:tr>
      <w:tr w:rsidR="00865FF0" w14:paraId="1A0ED3C3" w14:textId="77777777" w:rsidTr="00A74480">
        <w:trPr>
          <w:trHeight w:val="926"/>
        </w:trPr>
        <w:tc>
          <w:tcPr>
            <w:tcW w:w="1531" w:type="dxa"/>
            <w:vAlign w:val="center"/>
          </w:tcPr>
          <w:p w14:paraId="2C045476" w14:textId="36B43DB0" w:rsidR="00865FF0" w:rsidRPr="00EF0389" w:rsidRDefault="00865FF0" w:rsidP="00865FF0">
            <w:pPr>
              <w:pStyle w:val="NoSpacing"/>
              <w:rPr>
                <w:b/>
                <w:bCs/>
                <w:sz w:val="24"/>
                <w:szCs w:val="24"/>
              </w:rPr>
            </w:pPr>
            <w:r>
              <w:rPr>
                <w:b/>
                <w:bCs/>
                <w:sz w:val="24"/>
                <w:szCs w:val="24"/>
              </w:rPr>
              <w:t>AUTUMN 2</w:t>
            </w:r>
          </w:p>
        </w:tc>
        <w:tc>
          <w:tcPr>
            <w:tcW w:w="2154" w:type="dxa"/>
            <w:vAlign w:val="center"/>
          </w:tcPr>
          <w:p w14:paraId="7496316A" w14:textId="5D11F74A" w:rsidR="00865FF0" w:rsidRPr="00A752C0" w:rsidRDefault="00865FF0" w:rsidP="000D4139">
            <w:pPr>
              <w:pStyle w:val="NoSpacing"/>
              <w:jc w:val="center"/>
              <w:rPr>
                <w:sz w:val="20"/>
                <w:szCs w:val="20"/>
              </w:rPr>
            </w:pPr>
            <w:r w:rsidRPr="00A752C0">
              <w:rPr>
                <w:sz w:val="20"/>
                <w:szCs w:val="20"/>
              </w:rPr>
              <w:t xml:space="preserve">Introduce and teach set 5 letters: </w:t>
            </w:r>
            <w:r w:rsidRPr="00A752C0">
              <w:rPr>
                <w:color w:val="FF0000"/>
                <w:sz w:val="20"/>
                <w:szCs w:val="20"/>
              </w:rPr>
              <w:t xml:space="preserve">h, b, f, </w:t>
            </w:r>
            <w:proofErr w:type="spellStart"/>
            <w:r w:rsidRPr="00A752C0">
              <w:rPr>
                <w:color w:val="FF0000"/>
                <w:sz w:val="20"/>
                <w:szCs w:val="20"/>
              </w:rPr>
              <w:t>ff</w:t>
            </w:r>
            <w:proofErr w:type="spellEnd"/>
          </w:p>
          <w:p w14:paraId="3D290BA8" w14:textId="5DD1B8B5" w:rsidR="00865FF0" w:rsidRPr="00A752C0" w:rsidRDefault="00865FF0" w:rsidP="000D4139">
            <w:pPr>
              <w:pStyle w:val="NoSpacing"/>
              <w:jc w:val="center"/>
              <w:rPr>
                <w:sz w:val="20"/>
                <w:szCs w:val="20"/>
              </w:rPr>
            </w:pPr>
            <w:r w:rsidRPr="00A752C0">
              <w:rPr>
                <w:sz w:val="20"/>
                <w:szCs w:val="20"/>
              </w:rPr>
              <w:t xml:space="preserve">Introduce tricky words: </w:t>
            </w:r>
            <w:r w:rsidRPr="00A752C0">
              <w:rPr>
                <w:color w:val="FF0000"/>
                <w:sz w:val="20"/>
                <w:szCs w:val="20"/>
              </w:rPr>
              <w:t>no, go</w:t>
            </w:r>
          </w:p>
        </w:tc>
        <w:tc>
          <w:tcPr>
            <w:tcW w:w="2154" w:type="dxa"/>
            <w:vAlign w:val="center"/>
          </w:tcPr>
          <w:p w14:paraId="7C5E8706" w14:textId="02CF12E2" w:rsidR="00865FF0" w:rsidRPr="00A752C0" w:rsidRDefault="00865FF0" w:rsidP="000D4139">
            <w:pPr>
              <w:pStyle w:val="NoSpacing"/>
              <w:jc w:val="center"/>
              <w:rPr>
                <w:sz w:val="20"/>
                <w:szCs w:val="20"/>
              </w:rPr>
            </w:pPr>
            <w:r w:rsidRPr="00A752C0">
              <w:rPr>
                <w:sz w:val="20"/>
                <w:szCs w:val="20"/>
              </w:rPr>
              <w:t xml:space="preserve">Introduce and teach set 5 letters: </w:t>
            </w:r>
            <w:r w:rsidRPr="00A752C0">
              <w:rPr>
                <w:color w:val="FF0000"/>
                <w:sz w:val="20"/>
                <w:szCs w:val="20"/>
              </w:rPr>
              <w:t xml:space="preserve">l, </w:t>
            </w:r>
            <w:proofErr w:type="spellStart"/>
            <w:r w:rsidRPr="00A752C0">
              <w:rPr>
                <w:color w:val="FF0000"/>
                <w:sz w:val="20"/>
                <w:szCs w:val="20"/>
              </w:rPr>
              <w:t>ll</w:t>
            </w:r>
            <w:proofErr w:type="spellEnd"/>
            <w:r w:rsidRPr="00A752C0">
              <w:rPr>
                <w:color w:val="FF0000"/>
                <w:sz w:val="20"/>
                <w:szCs w:val="20"/>
              </w:rPr>
              <w:t xml:space="preserve">, </w:t>
            </w:r>
            <w:r w:rsidR="00CF23D2">
              <w:rPr>
                <w:color w:val="FF0000"/>
                <w:sz w:val="20"/>
                <w:szCs w:val="20"/>
              </w:rPr>
              <w:t xml:space="preserve">s, </w:t>
            </w:r>
            <w:proofErr w:type="spellStart"/>
            <w:r w:rsidRPr="00A752C0">
              <w:rPr>
                <w:color w:val="FF0000"/>
                <w:sz w:val="20"/>
                <w:szCs w:val="20"/>
              </w:rPr>
              <w:t>ss</w:t>
            </w:r>
            <w:proofErr w:type="spellEnd"/>
          </w:p>
          <w:p w14:paraId="6AB10F3C" w14:textId="51A7D68A" w:rsidR="00865FF0" w:rsidRPr="00A752C0" w:rsidRDefault="00865FF0" w:rsidP="000D4139">
            <w:pPr>
              <w:pStyle w:val="NoSpacing"/>
              <w:jc w:val="center"/>
              <w:rPr>
                <w:sz w:val="20"/>
                <w:szCs w:val="20"/>
              </w:rPr>
            </w:pPr>
            <w:r w:rsidRPr="00A752C0">
              <w:rPr>
                <w:sz w:val="20"/>
                <w:szCs w:val="20"/>
              </w:rPr>
              <w:t xml:space="preserve">Introduce tricky words: </w:t>
            </w:r>
            <w:r w:rsidRPr="00A752C0">
              <w:rPr>
                <w:color w:val="FF0000"/>
                <w:sz w:val="20"/>
                <w:szCs w:val="20"/>
              </w:rPr>
              <w:t>I</w:t>
            </w:r>
            <w:r>
              <w:rPr>
                <w:color w:val="FF0000"/>
                <w:sz w:val="20"/>
                <w:szCs w:val="20"/>
              </w:rPr>
              <w:t>, here</w:t>
            </w:r>
          </w:p>
        </w:tc>
        <w:tc>
          <w:tcPr>
            <w:tcW w:w="2154" w:type="dxa"/>
            <w:vAlign w:val="center"/>
          </w:tcPr>
          <w:p w14:paraId="254C7032" w14:textId="22AE0A53" w:rsidR="00865FF0" w:rsidRPr="00A752C0" w:rsidRDefault="00865FF0" w:rsidP="000D4139">
            <w:pPr>
              <w:pStyle w:val="NoSpacing"/>
              <w:jc w:val="center"/>
              <w:rPr>
                <w:sz w:val="20"/>
                <w:szCs w:val="20"/>
              </w:rPr>
            </w:pPr>
            <w:r w:rsidRPr="00A752C0">
              <w:rPr>
                <w:sz w:val="20"/>
                <w:szCs w:val="20"/>
              </w:rPr>
              <w:t xml:space="preserve">Introduce and teach set 6 letters: </w:t>
            </w:r>
            <w:r w:rsidRPr="00A752C0">
              <w:rPr>
                <w:color w:val="FF0000"/>
                <w:sz w:val="20"/>
                <w:szCs w:val="20"/>
              </w:rPr>
              <w:t>j, v, w, x</w:t>
            </w:r>
          </w:p>
          <w:p w14:paraId="1F78F22C" w14:textId="09CEE374" w:rsidR="00865FF0" w:rsidRPr="00A752C0" w:rsidRDefault="00865FF0" w:rsidP="000D4139">
            <w:pPr>
              <w:pStyle w:val="NoSpacing"/>
              <w:jc w:val="center"/>
              <w:rPr>
                <w:sz w:val="20"/>
                <w:szCs w:val="20"/>
              </w:rPr>
            </w:pPr>
            <w:r w:rsidRPr="00A752C0">
              <w:rPr>
                <w:sz w:val="20"/>
                <w:szCs w:val="20"/>
              </w:rPr>
              <w:t>Revise tricky words:</w:t>
            </w:r>
          </w:p>
          <w:p w14:paraId="25A25D85" w14:textId="577FFA44" w:rsidR="00865FF0" w:rsidRPr="00A752C0" w:rsidRDefault="00865FF0" w:rsidP="000D4139">
            <w:pPr>
              <w:pStyle w:val="NoSpacing"/>
              <w:jc w:val="center"/>
              <w:rPr>
                <w:sz w:val="20"/>
                <w:szCs w:val="20"/>
              </w:rPr>
            </w:pPr>
            <w:r w:rsidRPr="00A752C0">
              <w:rPr>
                <w:color w:val="FF0000"/>
                <w:sz w:val="20"/>
                <w:szCs w:val="20"/>
              </w:rPr>
              <w:t>no, go, I, to the</w:t>
            </w:r>
            <w:r>
              <w:rPr>
                <w:color w:val="FF0000"/>
                <w:sz w:val="20"/>
                <w:szCs w:val="20"/>
              </w:rPr>
              <w:t>, here</w:t>
            </w:r>
          </w:p>
        </w:tc>
        <w:tc>
          <w:tcPr>
            <w:tcW w:w="2154" w:type="dxa"/>
            <w:vAlign w:val="center"/>
          </w:tcPr>
          <w:p w14:paraId="081AEE69" w14:textId="60F88FB0" w:rsidR="00865FF0" w:rsidRPr="00A752C0" w:rsidRDefault="00865FF0" w:rsidP="000D4139">
            <w:pPr>
              <w:pStyle w:val="NoSpacing"/>
              <w:jc w:val="center"/>
              <w:rPr>
                <w:sz w:val="20"/>
                <w:szCs w:val="20"/>
              </w:rPr>
            </w:pPr>
            <w:r w:rsidRPr="00A752C0">
              <w:rPr>
                <w:sz w:val="20"/>
                <w:szCs w:val="20"/>
              </w:rPr>
              <w:t xml:space="preserve">Introduce and teach set 7 letters: </w:t>
            </w:r>
            <w:r w:rsidRPr="00A752C0">
              <w:rPr>
                <w:color w:val="FF0000"/>
                <w:sz w:val="20"/>
                <w:szCs w:val="20"/>
              </w:rPr>
              <w:t xml:space="preserve">y, z, </w:t>
            </w:r>
            <w:proofErr w:type="spellStart"/>
            <w:r w:rsidRPr="00A752C0">
              <w:rPr>
                <w:color w:val="FF0000"/>
                <w:sz w:val="20"/>
                <w:szCs w:val="20"/>
              </w:rPr>
              <w:t>zz</w:t>
            </w:r>
            <w:proofErr w:type="spellEnd"/>
            <w:r w:rsidRPr="00A752C0">
              <w:rPr>
                <w:color w:val="FF0000"/>
                <w:sz w:val="20"/>
                <w:szCs w:val="20"/>
              </w:rPr>
              <w:t xml:space="preserve">, </w:t>
            </w:r>
            <w:proofErr w:type="spellStart"/>
            <w:r w:rsidRPr="00A752C0">
              <w:rPr>
                <w:color w:val="FF0000"/>
                <w:sz w:val="20"/>
                <w:szCs w:val="20"/>
              </w:rPr>
              <w:t>qu</w:t>
            </w:r>
            <w:proofErr w:type="spellEnd"/>
          </w:p>
          <w:p w14:paraId="7D551BDD" w14:textId="3AAD35C5" w:rsidR="00865FF0" w:rsidRPr="00A752C0" w:rsidRDefault="00865FF0" w:rsidP="000D4139">
            <w:pPr>
              <w:pStyle w:val="NoSpacing"/>
              <w:jc w:val="center"/>
              <w:rPr>
                <w:sz w:val="20"/>
                <w:szCs w:val="20"/>
              </w:rPr>
            </w:pPr>
            <w:r w:rsidRPr="00A752C0">
              <w:rPr>
                <w:sz w:val="20"/>
                <w:szCs w:val="20"/>
              </w:rPr>
              <w:t>Revise tricky words:</w:t>
            </w:r>
          </w:p>
          <w:p w14:paraId="60EA804B" w14:textId="3A5832D7" w:rsidR="00865FF0" w:rsidRPr="00A752C0" w:rsidRDefault="00865FF0" w:rsidP="000D4139">
            <w:pPr>
              <w:pStyle w:val="NoSpacing"/>
              <w:jc w:val="center"/>
              <w:rPr>
                <w:sz w:val="20"/>
                <w:szCs w:val="20"/>
              </w:rPr>
            </w:pPr>
            <w:r w:rsidRPr="00A752C0">
              <w:rPr>
                <w:color w:val="FF0000"/>
                <w:sz w:val="20"/>
                <w:szCs w:val="20"/>
              </w:rPr>
              <w:t>no, go, I, to the</w:t>
            </w:r>
            <w:r>
              <w:rPr>
                <w:color w:val="FF0000"/>
                <w:sz w:val="20"/>
                <w:szCs w:val="20"/>
              </w:rPr>
              <w:t>, here</w:t>
            </w:r>
          </w:p>
        </w:tc>
        <w:tc>
          <w:tcPr>
            <w:tcW w:w="2154" w:type="dxa"/>
            <w:vAlign w:val="center"/>
          </w:tcPr>
          <w:p w14:paraId="1F48BA4E" w14:textId="21F49073" w:rsidR="00865FF0" w:rsidRPr="00A752C0" w:rsidRDefault="00865FF0" w:rsidP="000D4139">
            <w:pPr>
              <w:pStyle w:val="NoSpacing"/>
              <w:jc w:val="center"/>
              <w:rPr>
                <w:sz w:val="20"/>
                <w:szCs w:val="20"/>
              </w:rPr>
            </w:pPr>
            <w:r w:rsidRPr="00A752C0">
              <w:rPr>
                <w:sz w:val="20"/>
                <w:szCs w:val="20"/>
              </w:rPr>
              <w:t>PHONICS ASSESSMENT</w:t>
            </w:r>
          </w:p>
        </w:tc>
        <w:tc>
          <w:tcPr>
            <w:tcW w:w="2154" w:type="dxa"/>
            <w:vAlign w:val="center"/>
          </w:tcPr>
          <w:p w14:paraId="441FFBE2" w14:textId="74EC448D" w:rsidR="00865FF0" w:rsidRPr="00A752C0" w:rsidRDefault="00865FF0" w:rsidP="000D4139">
            <w:pPr>
              <w:pStyle w:val="NoSpacing"/>
              <w:jc w:val="center"/>
              <w:rPr>
                <w:sz w:val="20"/>
                <w:szCs w:val="20"/>
              </w:rPr>
            </w:pPr>
            <w:r w:rsidRPr="00A752C0">
              <w:rPr>
                <w:sz w:val="20"/>
                <w:szCs w:val="20"/>
              </w:rPr>
              <w:t>Focus sounds based on assessment.</w:t>
            </w:r>
          </w:p>
        </w:tc>
      </w:tr>
      <w:tr w:rsidR="00865FF0" w14:paraId="00288DC0" w14:textId="77777777" w:rsidTr="00A74480">
        <w:trPr>
          <w:trHeight w:val="1116"/>
        </w:trPr>
        <w:tc>
          <w:tcPr>
            <w:tcW w:w="1531" w:type="dxa"/>
            <w:vAlign w:val="center"/>
          </w:tcPr>
          <w:p w14:paraId="45DE9E54" w14:textId="4C3D29DD" w:rsidR="00865FF0" w:rsidRPr="00EF0389" w:rsidRDefault="00865FF0" w:rsidP="00865FF0">
            <w:pPr>
              <w:pStyle w:val="NoSpacing"/>
              <w:rPr>
                <w:b/>
                <w:bCs/>
                <w:sz w:val="24"/>
                <w:szCs w:val="24"/>
              </w:rPr>
            </w:pPr>
            <w:r>
              <w:rPr>
                <w:b/>
                <w:bCs/>
                <w:sz w:val="24"/>
                <w:szCs w:val="24"/>
              </w:rPr>
              <w:t>SPRING 1</w:t>
            </w:r>
          </w:p>
        </w:tc>
        <w:tc>
          <w:tcPr>
            <w:tcW w:w="2154" w:type="dxa"/>
            <w:vAlign w:val="center"/>
          </w:tcPr>
          <w:p w14:paraId="00092EAE" w14:textId="46C81110" w:rsidR="00865FF0" w:rsidRDefault="00865FF0" w:rsidP="000D4139">
            <w:pPr>
              <w:pStyle w:val="NoSpacing"/>
              <w:jc w:val="center"/>
              <w:rPr>
                <w:color w:val="FF0000"/>
                <w:sz w:val="20"/>
                <w:szCs w:val="20"/>
              </w:rPr>
            </w:pPr>
            <w:r w:rsidRPr="00A752C0">
              <w:rPr>
                <w:sz w:val="20"/>
                <w:szCs w:val="20"/>
              </w:rPr>
              <w:t xml:space="preserve">Introduce and teach: </w:t>
            </w:r>
            <w:proofErr w:type="spellStart"/>
            <w:r>
              <w:rPr>
                <w:color w:val="FF0000"/>
                <w:sz w:val="20"/>
                <w:szCs w:val="20"/>
              </w:rPr>
              <w:t>ch</w:t>
            </w:r>
            <w:proofErr w:type="spellEnd"/>
            <w:r>
              <w:rPr>
                <w:color w:val="FF0000"/>
                <w:sz w:val="20"/>
                <w:szCs w:val="20"/>
              </w:rPr>
              <w:t xml:space="preserve">, </w:t>
            </w:r>
            <w:proofErr w:type="spellStart"/>
            <w:r>
              <w:rPr>
                <w:color w:val="FF0000"/>
                <w:sz w:val="20"/>
                <w:szCs w:val="20"/>
              </w:rPr>
              <w:t>sh</w:t>
            </w:r>
            <w:proofErr w:type="spellEnd"/>
            <w:r>
              <w:rPr>
                <w:color w:val="FF0000"/>
                <w:sz w:val="20"/>
                <w:szCs w:val="20"/>
              </w:rPr>
              <w:t xml:space="preserve">, </w:t>
            </w:r>
            <w:proofErr w:type="spellStart"/>
            <w:r>
              <w:rPr>
                <w:color w:val="FF0000"/>
                <w:sz w:val="20"/>
                <w:szCs w:val="20"/>
              </w:rPr>
              <w:t>th</w:t>
            </w:r>
            <w:proofErr w:type="spellEnd"/>
            <w:r>
              <w:rPr>
                <w:color w:val="FF0000"/>
                <w:sz w:val="20"/>
                <w:szCs w:val="20"/>
              </w:rPr>
              <w:t>, ng</w:t>
            </w:r>
          </w:p>
          <w:p w14:paraId="0443605E" w14:textId="27D4A98D" w:rsidR="00865FF0" w:rsidRDefault="00865FF0" w:rsidP="000D4139">
            <w:pPr>
              <w:pStyle w:val="NoSpacing"/>
              <w:jc w:val="center"/>
              <w:rPr>
                <w:color w:val="FF0000"/>
                <w:sz w:val="20"/>
                <w:szCs w:val="20"/>
              </w:rPr>
            </w:pPr>
          </w:p>
          <w:p w14:paraId="086CE917" w14:textId="10D80C85" w:rsidR="00865FF0" w:rsidRPr="00A752C0" w:rsidRDefault="00865FF0" w:rsidP="000D4139">
            <w:pPr>
              <w:pStyle w:val="NoSpacing"/>
              <w:jc w:val="center"/>
              <w:rPr>
                <w:sz w:val="20"/>
                <w:szCs w:val="20"/>
              </w:rPr>
            </w:pPr>
            <w:r w:rsidRPr="00A752C0">
              <w:rPr>
                <w:sz w:val="20"/>
                <w:szCs w:val="20"/>
              </w:rPr>
              <w:t xml:space="preserve">Introduce tricky words: </w:t>
            </w:r>
            <w:r w:rsidRPr="00A752C0">
              <w:rPr>
                <w:color w:val="FF0000"/>
                <w:sz w:val="20"/>
                <w:szCs w:val="20"/>
              </w:rPr>
              <w:t>he, she</w:t>
            </w:r>
          </w:p>
        </w:tc>
        <w:tc>
          <w:tcPr>
            <w:tcW w:w="2154" w:type="dxa"/>
            <w:vAlign w:val="center"/>
          </w:tcPr>
          <w:p w14:paraId="0B6630CD" w14:textId="243B2A5E" w:rsidR="00865FF0" w:rsidRDefault="00865FF0" w:rsidP="000D4139">
            <w:pPr>
              <w:pStyle w:val="NoSpacing"/>
              <w:jc w:val="center"/>
              <w:rPr>
                <w:sz w:val="20"/>
                <w:szCs w:val="20"/>
              </w:rPr>
            </w:pPr>
            <w:r w:rsidRPr="00A752C0">
              <w:rPr>
                <w:sz w:val="20"/>
                <w:szCs w:val="20"/>
              </w:rPr>
              <w:t>Introduce and teach:</w:t>
            </w:r>
          </w:p>
          <w:p w14:paraId="6EBB8DC7" w14:textId="0CD5113F" w:rsidR="00865FF0" w:rsidRDefault="00865FF0" w:rsidP="000D4139">
            <w:pPr>
              <w:pStyle w:val="NoSpacing"/>
              <w:jc w:val="center"/>
              <w:rPr>
                <w:color w:val="FF0000"/>
                <w:sz w:val="20"/>
                <w:szCs w:val="20"/>
              </w:rPr>
            </w:pPr>
            <w:proofErr w:type="spellStart"/>
            <w:r>
              <w:rPr>
                <w:color w:val="FF0000"/>
                <w:sz w:val="20"/>
                <w:szCs w:val="20"/>
              </w:rPr>
              <w:t>nk</w:t>
            </w:r>
            <w:proofErr w:type="spellEnd"/>
            <w:r>
              <w:rPr>
                <w:color w:val="FF0000"/>
                <w:sz w:val="20"/>
                <w:szCs w:val="20"/>
              </w:rPr>
              <w:t xml:space="preserve">, </w:t>
            </w:r>
            <w:proofErr w:type="spellStart"/>
            <w:r>
              <w:rPr>
                <w:color w:val="FF0000"/>
                <w:sz w:val="20"/>
                <w:szCs w:val="20"/>
              </w:rPr>
              <w:t>ai</w:t>
            </w:r>
            <w:proofErr w:type="spellEnd"/>
            <w:r>
              <w:rPr>
                <w:color w:val="FF0000"/>
                <w:sz w:val="20"/>
                <w:szCs w:val="20"/>
              </w:rPr>
              <w:t xml:space="preserve">, </w:t>
            </w:r>
            <w:proofErr w:type="spellStart"/>
            <w:r>
              <w:rPr>
                <w:color w:val="FF0000"/>
                <w:sz w:val="20"/>
                <w:szCs w:val="20"/>
              </w:rPr>
              <w:t>ee</w:t>
            </w:r>
            <w:proofErr w:type="spellEnd"/>
            <w:r>
              <w:rPr>
                <w:color w:val="FF0000"/>
                <w:sz w:val="20"/>
                <w:szCs w:val="20"/>
              </w:rPr>
              <w:t xml:space="preserve">, </w:t>
            </w:r>
            <w:proofErr w:type="spellStart"/>
            <w:r>
              <w:rPr>
                <w:color w:val="FF0000"/>
                <w:sz w:val="20"/>
                <w:szCs w:val="20"/>
              </w:rPr>
              <w:t>igh</w:t>
            </w:r>
            <w:proofErr w:type="spellEnd"/>
            <w:r>
              <w:rPr>
                <w:color w:val="FF0000"/>
                <w:sz w:val="20"/>
                <w:szCs w:val="20"/>
              </w:rPr>
              <w:t>,</w:t>
            </w:r>
          </w:p>
          <w:p w14:paraId="6D49A3D4" w14:textId="3D1EDF99" w:rsidR="00865FF0" w:rsidRDefault="00865FF0" w:rsidP="000D4139">
            <w:pPr>
              <w:pStyle w:val="NoSpacing"/>
              <w:jc w:val="center"/>
              <w:rPr>
                <w:sz w:val="20"/>
                <w:szCs w:val="20"/>
              </w:rPr>
            </w:pPr>
          </w:p>
          <w:p w14:paraId="6474B37E" w14:textId="65036118" w:rsidR="00865FF0" w:rsidRDefault="00865FF0" w:rsidP="000D4139">
            <w:pPr>
              <w:pStyle w:val="NoSpacing"/>
              <w:jc w:val="center"/>
              <w:rPr>
                <w:sz w:val="20"/>
                <w:szCs w:val="20"/>
              </w:rPr>
            </w:pPr>
            <w:r w:rsidRPr="00A752C0">
              <w:rPr>
                <w:sz w:val="20"/>
                <w:szCs w:val="20"/>
              </w:rPr>
              <w:t>Introduce tricky words:</w:t>
            </w:r>
          </w:p>
          <w:p w14:paraId="5536D266" w14:textId="70F175AB" w:rsidR="00865FF0" w:rsidRPr="00C0738E" w:rsidRDefault="00865FF0" w:rsidP="000D4139">
            <w:pPr>
              <w:pStyle w:val="NoSpacing"/>
              <w:jc w:val="center"/>
              <w:rPr>
                <w:color w:val="FF0000"/>
                <w:sz w:val="20"/>
                <w:szCs w:val="20"/>
              </w:rPr>
            </w:pPr>
            <w:r>
              <w:rPr>
                <w:color w:val="FF0000"/>
                <w:sz w:val="20"/>
                <w:szCs w:val="20"/>
              </w:rPr>
              <w:t>we, me, be</w:t>
            </w:r>
          </w:p>
        </w:tc>
        <w:tc>
          <w:tcPr>
            <w:tcW w:w="2154" w:type="dxa"/>
            <w:vAlign w:val="center"/>
          </w:tcPr>
          <w:p w14:paraId="11D1D3D7" w14:textId="4DB0D34C" w:rsidR="00865FF0" w:rsidRDefault="00865FF0" w:rsidP="000D4139">
            <w:pPr>
              <w:pStyle w:val="NoSpacing"/>
              <w:jc w:val="center"/>
              <w:rPr>
                <w:color w:val="FF0000"/>
                <w:sz w:val="20"/>
                <w:szCs w:val="20"/>
              </w:rPr>
            </w:pPr>
            <w:r w:rsidRPr="00A752C0">
              <w:rPr>
                <w:sz w:val="20"/>
                <w:szCs w:val="20"/>
              </w:rPr>
              <w:t xml:space="preserve">Introduce and teach: </w:t>
            </w:r>
            <w:proofErr w:type="spellStart"/>
            <w:r>
              <w:rPr>
                <w:sz w:val="20"/>
                <w:szCs w:val="20"/>
              </w:rPr>
              <w:t>oa</w:t>
            </w:r>
            <w:proofErr w:type="spellEnd"/>
            <w:r>
              <w:rPr>
                <w:sz w:val="20"/>
                <w:szCs w:val="20"/>
              </w:rPr>
              <w:t xml:space="preserve">, </w:t>
            </w:r>
            <w:proofErr w:type="spellStart"/>
            <w:r>
              <w:rPr>
                <w:color w:val="FF0000"/>
                <w:sz w:val="20"/>
                <w:szCs w:val="20"/>
              </w:rPr>
              <w:t>oo</w:t>
            </w:r>
            <w:proofErr w:type="spellEnd"/>
            <w:r>
              <w:rPr>
                <w:color w:val="FF0000"/>
                <w:sz w:val="20"/>
                <w:szCs w:val="20"/>
              </w:rPr>
              <w:t xml:space="preserve">, </w:t>
            </w:r>
            <w:proofErr w:type="spellStart"/>
            <w:r>
              <w:rPr>
                <w:color w:val="FF0000"/>
                <w:sz w:val="20"/>
                <w:szCs w:val="20"/>
              </w:rPr>
              <w:t>oo</w:t>
            </w:r>
            <w:proofErr w:type="spellEnd"/>
            <w:r>
              <w:rPr>
                <w:color w:val="FF0000"/>
                <w:sz w:val="20"/>
                <w:szCs w:val="20"/>
              </w:rPr>
              <w:t xml:space="preserve">, </w:t>
            </w:r>
            <w:proofErr w:type="spellStart"/>
            <w:r>
              <w:rPr>
                <w:color w:val="FF0000"/>
                <w:sz w:val="20"/>
                <w:szCs w:val="20"/>
              </w:rPr>
              <w:t>ar</w:t>
            </w:r>
            <w:proofErr w:type="spellEnd"/>
            <w:r>
              <w:rPr>
                <w:color w:val="FF0000"/>
                <w:sz w:val="20"/>
                <w:szCs w:val="20"/>
              </w:rPr>
              <w:t>,</w:t>
            </w:r>
          </w:p>
          <w:p w14:paraId="6BEC0C1B" w14:textId="59996204" w:rsidR="00865FF0" w:rsidRDefault="00865FF0" w:rsidP="000D4139">
            <w:pPr>
              <w:pStyle w:val="NoSpacing"/>
              <w:jc w:val="center"/>
              <w:rPr>
                <w:color w:val="FF0000"/>
                <w:sz w:val="20"/>
                <w:szCs w:val="20"/>
              </w:rPr>
            </w:pPr>
          </w:p>
          <w:p w14:paraId="333271FD" w14:textId="1E2C12D6" w:rsidR="00865FF0" w:rsidRPr="00A752C0" w:rsidRDefault="00865FF0" w:rsidP="000D4139">
            <w:pPr>
              <w:pStyle w:val="NoSpacing"/>
              <w:jc w:val="center"/>
              <w:rPr>
                <w:sz w:val="20"/>
                <w:szCs w:val="20"/>
              </w:rPr>
            </w:pPr>
            <w:r w:rsidRPr="00A752C0">
              <w:rPr>
                <w:sz w:val="20"/>
                <w:szCs w:val="20"/>
              </w:rPr>
              <w:t xml:space="preserve">Introduce tricky words: </w:t>
            </w:r>
            <w:r w:rsidRPr="00C0738E">
              <w:rPr>
                <w:color w:val="FF0000"/>
                <w:sz w:val="20"/>
                <w:szCs w:val="20"/>
              </w:rPr>
              <w:t>was</w:t>
            </w:r>
            <w:r>
              <w:rPr>
                <w:color w:val="FF0000"/>
                <w:sz w:val="20"/>
                <w:szCs w:val="20"/>
              </w:rPr>
              <w:t>, what</w:t>
            </w:r>
          </w:p>
        </w:tc>
        <w:tc>
          <w:tcPr>
            <w:tcW w:w="2154" w:type="dxa"/>
            <w:vAlign w:val="center"/>
          </w:tcPr>
          <w:p w14:paraId="480BB3A8" w14:textId="69FC45F4" w:rsidR="00865FF0" w:rsidRPr="00A752C0" w:rsidRDefault="00865FF0" w:rsidP="000D4139">
            <w:pPr>
              <w:pStyle w:val="NoSpacing"/>
              <w:jc w:val="center"/>
              <w:rPr>
                <w:sz w:val="20"/>
                <w:szCs w:val="20"/>
              </w:rPr>
            </w:pPr>
            <w:r w:rsidRPr="00A752C0">
              <w:rPr>
                <w:sz w:val="20"/>
                <w:szCs w:val="20"/>
              </w:rPr>
              <w:t xml:space="preserve">Introduce and teach: </w:t>
            </w:r>
            <w:r>
              <w:rPr>
                <w:sz w:val="20"/>
                <w:szCs w:val="20"/>
              </w:rPr>
              <w:t xml:space="preserve">or, </w:t>
            </w:r>
            <w:proofErr w:type="spellStart"/>
            <w:r>
              <w:rPr>
                <w:color w:val="FF0000"/>
                <w:sz w:val="20"/>
                <w:szCs w:val="20"/>
              </w:rPr>
              <w:t>ur</w:t>
            </w:r>
            <w:proofErr w:type="spellEnd"/>
            <w:r>
              <w:rPr>
                <w:color w:val="FF0000"/>
                <w:sz w:val="20"/>
                <w:szCs w:val="20"/>
              </w:rPr>
              <w:t>, ow, oi,</w:t>
            </w:r>
          </w:p>
          <w:p w14:paraId="69921A2A" w14:textId="77777777" w:rsidR="00865FF0" w:rsidRDefault="00865FF0" w:rsidP="000D4139">
            <w:pPr>
              <w:pStyle w:val="NoSpacing"/>
              <w:jc w:val="center"/>
              <w:rPr>
                <w:sz w:val="20"/>
                <w:szCs w:val="20"/>
              </w:rPr>
            </w:pPr>
          </w:p>
          <w:p w14:paraId="314BD612" w14:textId="5FFAEF6C" w:rsidR="00865FF0" w:rsidRPr="00A752C0" w:rsidRDefault="00865FF0" w:rsidP="000D4139">
            <w:pPr>
              <w:pStyle w:val="NoSpacing"/>
              <w:jc w:val="center"/>
              <w:rPr>
                <w:sz w:val="20"/>
                <w:szCs w:val="20"/>
              </w:rPr>
            </w:pPr>
            <w:r w:rsidRPr="00A752C0">
              <w:rPr>
                <w:sz w:val="20"/>
                <w:szCs w:val="20"/>
              </w:rPr>
              <w:t xml:space="preserve">Introduce tricky words: </w:t>
            </w:r>
            <w:r w:rsidRPr="00C0738E">
              <w:rPr>
                <w:color w:val="FF0000"/>
                <w:sz w:val="20"/>
                <w:szCs w:val="20"/>
              </w:rPr>
              <w:t>my</w:t>
            </w:r>
            <w:r>
              <w:rPr>
                <w:color w:val="FF0000"/>
                <w:sz w:val="20"/>
                <w:szCs w:val="20"/>
              </w:rPr>
              <w:t>, by</w:t>
            </w:r>
          </w:p>
        </w:tc>
        <w:tc>
          <w:tcPr>
            <w:tcW w:w="2154" w:type="dxa"/>
            <w:vAlign w:val="center"/>
          </w:tcPr>
          <w:p w14:paraId="24CE01B0" w14:textId="229CA712" w:rsidR="00865FF0" w:rsidRPr="00865FF0" w:rsidRDefault="00865FF0" w:rsidP="000D4139">
            <w:pPr>
              <w:pStyle w:val="NoSpacing"/>
              <w:jc w:val="center"/>
              <w:rPr>
                <w:color w:val="FF0000"/>
                <w:sz w:val="20"/>
                <w:szCs w:val="20"/>
              </w:rPr>
            </w:pPr>
            <w:r w:rsidRPr="00A752C0">
              <w:rPr>
                <w:sz w:val="20"/>
                <w:szCs w:val="20"/>
              </w:rPr>
              <w:t xml:space="preserve">Introduce and teach: </w:t>
            </w:r>
            <w:proofErr w:type="spellStart"/>
            <w:r w:rsidRPr="00865FF0">
              <w:rPr>
                <w:color w:val="FF0000"/>
                <w:sz w:val="20"/>
                <w:szCs w:val="20"/>
              </w:rPr>
              <w:t>er</w:t>
            </w:r>
            <w:proofErr w:type="spellEnd"/>
            <w:r w:rsidRPr="00865FF0">
              <w:rPr>
                <w:color w:val="FF0000"/>
                <w:sz w:val="20"/>
                <w:szCs w:val="20"/>
              </w:rPr>
              <w:t xml:space="preserve">, ear, air, </w:t>
            </w:r>
            <w:proofErr w:type="spellStart"/>
            <w:r w:rsidRPr="00865FF0">
              <w:rPr>
                <w:color w:val="FF0000"/>
                <w:sz w:val="20"/>
                <w:szCs w:val="20"/>
              </w:rPr>
              <w:t>ure</w:t>
            </w:r>
            <w:proofErr w:type="spellEnd"/>
          </w:p>
          <w:p w14:paraId="5E2BC176" w14:textId="77777777" w:rsidR="00865FF0" w:rsidRPr="00865FF0" w:rsidRDefault="00865FF0" w:rsidP="000D4139">
            <w:pPr>
              <w:pStyle w:val="NoSpacing"/>
              <w:jc w:val="center"/>
              <w:rPr>
                <w:color w:val="FF0000"/>
                <w:sz w:val="20"/>
                <w:szCs w:val="20"/>
              </w:rPr>
            </w:pPr>
          </w:p>
          <w:p w14:paraId="45603E3D" w14:textId="4466EBE2" w:rsidR="00865FF0" w:rsidRPr="00A752C0" w:rsidRDefault="00865FF0" w:rsidP="000D4139">
            <w:pPr>
              <w:pStyle w:val="NoSpacing"/>
              <w:jc w:val="center"/>
              <w:rPr>
                <w:sz w:val="20"/>
                <w:szCs w:val="20"/>
              </w:rPr>
            </w:pPr>
            <w:r w:rsidRPr="00A752C0">
              <w:rPr>
                <w:sz w:val="20"/>
                <w:szCs w:val="20"/>
              </w:rPr>
              <w:t>Introduce tricky words:</w:t>
            </w:r>
            <w:r w:rsidRPr="00C0738E">
              <w:rPr>
                <w:color w:val="FF0000"/>
                <w:sz w:val="20"/>
                <w:szCs w:val="20"/>
              </w:rPr>
              <w:t xml:space="preserve"> you</w:t>
            </w:r>
            <w:r>
              <w:rPr>
                <w:color w:val="FF0000"/>
                <w:sz w:val="20"/>
                <w:szCs w:val="20"/>
              </w:rPr>
              <w:t>, your</w:t>
            </w:r>
          </w:p>
        </w:tc>
        <w:tc>
          <w:tcPr>
            <w:tcW w:w="2154" w:type="dxa"/>
            <w:vAlign w:val="center"/>
          </w:tcPr>
          <w:p w14:paraId="184091DD" w14:textId="6237A939" w:rsidR="00865FF0" w:rsidRPr="00A752C0" w:rsidRDefault="00865FF0" w:rsidP="000D4139">
            <w:pPr>
              <w:pStyle w:val="NoSpacing"/>
              <w:jc w:val="center"/>
              <w:rPr>
                <w:sz w:val="20"/>
                <w:szCs w:val="20"/>
              </w:rPr>
            </w:pPr>
            <w:r w:rsidRPr="00A752C0">
              <w:rPr>
                <w:sz w:val="20"/>
                <w:szCs w:val="20"/>
              </w:rPr>
              <w:t>PHONICS ASSESSMENT</w:t>
            </w:r>
          </w:p>
        </w:tc>
      </w:tr>
      <w:tr w:rsidR="00865FF0" w14:paraId="50FCF071" w14:textId="77777777" w:rsidTr="00A74480">
        <w:trPr>
          <w:trHeight w:val="1026"/>
        </w:trPr>
        <w:tc>
          <w:tcPr>
            <w:tcW w:w="1531" w:type="dxa"/>
            <w:vAlign w:val="center"/>
          </w:tcPr>
          <w:p w14:paraId="4E222B7F" w14:textId="443D982A" w:rsidR="00865FF0" w:rsidRDefault="00865FF0" w:rsidP="00865FF0">
            <w:pPr>
              <w:pStyle w:val="NoSpacing"/>
              <w:rPr>
                <w:b/>
                <w:bCs/>
                <w:sz w:val="24"/>
                <w:szCs w:val="24"/>
              </w:rPr>
            </w:pPr>
            <w:r>
              <w:rPr>
                <w:b/>
                <w:bCs/>
                <w:sz w:val="24"/>
                <w:szCs w:val="24"/>
              </w:rPr>
              <w:t>SPRING 2</w:t>
            </w:r>
          </w:p>
        </w:tc>
        <w:tc>
          <w:tcPr>
            <w:tcW w:w="2154" w:type="dxa"/>
            <w:vAlign w:val="center"/>
          </w:tcPr>
          <w:p w14:paraId="1110E736" w14:textId="281A69DC" w:rsidR="00865FF0" w:rsidRDefault="00865FF0" w:rsidP="000D4139">
            <w:pPr>
              <w:pStyle w:val="NoSpacing"/>
              <w:jc w:val="center"/>
              <w:rPr>
                <w:sz w:val="20"/>
                <w:szCs w:val="20"/>
              </w:rPr>
            </w:pPr>
            <w:r>
              <w:rPr>
                <w:sz w:val="20"/>
                <w:szCs w:val="20"/>
              </w:rPr>
              <w:t>Phase 2/3 Revision: recognition and blending</w:t>
            </w:r>
          </w:p>
          <w:p w14:paraId="0FEB791D" w14:textId="635CB7C5" w:rsidR="00865FF0" w:rsidRPr="00A752C0" w:rsidRDefault="00865FF0" w:rsidP="000D4139">
            <w:pPr>
              <w:pStyle w:val="NoSpacing"/>
              <w:jc w:val="center"/>
              <w:rPr>
                <w:sz w:val="20"/>
                <w:szCs w:val="20"/>
              </w:rPr>
            </w:pPr>
            <w:r w:rsidRPr="00A752C0">
              <w:rPr>
                <w:sz w:val="20"/>
                <w:szCs w:val="20"/>
              </w:rPr>
              <w:t xml:space="preserve">Introduce tricky words: </w:t>
            </w:r>
            <w:r>
              <w:rPr>
                <w:color w:val="FF0000"/>
                <w:sz w:val="20"/>
                <w:szCs w:val="20"/>
              </w:rPr>
              <w:t>they, put</w:t>
            </w:r>
          </w:p>
        </w:tc>
        <w:tc>
          <w:tcPr>
            <w:tcW w:w="2154" w:type="dxa"/>
            <w:vAlign w:val="center"/>
          </w:tcPr>
          <w:p w14:paraId="6F356882" w14:textId="77777777" w:rsidR="00865FF0" w:rsidRDefault="00865FF0" w:rsidP="000D4139">
            <w:pPr>
              <w:pStyle w:val="NoSpacing"/>
              <w:jc w:val="center"/>
              <w:rPr>
                <w:sz w:val="20"/>
                <w:szCs w:val="20"/>
              </w:rPr>
            </w:pPr>
            <w:r>
              <w:rPr>
                <w:sz w:val="20"/>
                <w:szCs w:val="20"/>
              </w:rPr>
              <w:t>Phase 2/3 Revision: recognition and blending</w:t>
            </w:r>
          </w:p>
          <w:p w14:paraId="5791F612" w14:textId="7702F2D4" w:rsidR="00865FF0" w:rsidRPr="00A752C0" w:rsidRDefault="00865FF0" w:rsidP="000D4139">
            <w:pPr>
              <w:pStyle w:val="NoSpacing"/>
              <w:jc w:val="center"/>
              <w:rPr>
                <w:sz w:val="20"/>
                <w:szCs w:val="20"/>
              </w:rPr>
            </w:pPr>
            <w:r w:rsidRPr="00A752C0">
              <w:rPr>
                <w:sz w:val="20"/>
                <w:szCs w:val="20"/>
              </w:rPr>
              <w:t xml:space="preserve">Introduce tricky words: </w:t>
            </w:r>
            <w:r>
              <w:rPr>
                <w:color w:val="FF0000"/>
                <w:sz w:val="20"/>
                <w:szCs w:val="20"/>
              </w:rPr>
              <w:t>her, said</w:t>
            </w:r>
          </w:p>
        </w:tc>
        <w:tc>
          <w:tcPr>
            <w:tcW w:w="2154" w:type="dxa"/>
            <w:vAlign w:val="center"/>
          </w:tcPr>
          <w:p w14:paraId="216DB012" w14:textId="4FC5D264" w:rsidR="00865FF0" w:rsidRDefault="00865FF0" w:rsidP="000D4139">
            <w:pPr>
              <w:pStyle w:val="NoSpacing"/>
              <w:jc w:val="center"/>
              <w:rPr>
                <w:sz w:val="20"/>
                <w:szCs w:val="20"/>
              </w:rPr>
            </w:pPr>
            <w:r>
              <w:rPr>
                <w:sz w:val="20"/>
                <w:szCs w:val="20"/>
              </w:rPr>
              <w:t>Phase 2/3 Revision: recognition and blending</w:t>
            </w:r>
          </w:p>
          <w:p w14:paraId="1599F4A5" w14:textId="472AAF4B" w:rsidR="00865FF0" w:rsidRPr="00A752C0" w:rsidRDefault="00865FF0" w:rsidP="000D4139">
            <w:pPr>
              <w:pStyle w:val="NoSpacing"/>
              <w:jc w:val="center"/>
              <w:rPr>
                <w:sz w:val="20"/>
                <w:szCs w:val="20"/>
              </w:rPr>
            </w:pPr>
            <w:r w:rsidRPr="00A752C0">
              <w:rPr>
                <w:sz w:val="20"/>
                <w:szCs w:val="20"/>
              </w:rPr>
              <w:t xml:space="preserve">Introduce tricky words: </w:t>
            </w:r>
            <w:r>
              <w:rPr>
                <w:color w:val="FF0000"/>
                <w:sz w:val="20"/>
                <w:szCs w:val="20"/>
              </w:rPr>
              <w:t>all, so</w:t>
            </w:r>
          </w:p>
        </w:tc>
        <w:tc>
          <w:tcPr>
            <w:tcW w:w="2154" w:type="dxa"/>
            <w:vAlign w:val="center"/>
          </w:tcPr>
          <w:p w14:paraId="30B814BB" w14:textId="77777777" w:rsidR="00865FF0" w:rsidRDefault="00865FF0" w:rsidP="000D4139">
            <w:pPr>
              <w:pStyle w:val="NoSpacing"/>
              <w:jc w:val="center"/>
              <w:rPr>
                <w:sz w:val="20"/>
                <w:szCs w:val="20"/>
              </w:rPr>
            </w:pPr>
            <w:r>
              <w:rPr>
                <w:sz w:val="20"/>
                <w:szCs w:val="20"/>
              </w:rPr>
              <w:t>Phase 2/3 Revision: recognition and blending</w:t>
            </w:r>
          </w:p>
          <w:p w14:paraId="4E4B2B31" w14:textId="4B93A8E3" w:rsidR="00865FF0" w:rsidRPr="00A752C0" w:rsidRDefault="00865FF0" w:rsidP="000D4139">
            <w:pPr>
              <w:pStyle w:val="NoSpacing"/>
              <w:jc w:val="center"/>
              <w:rPr>
                <w:sz w:val="20"/>
                <w:szCs w:val="20"/>
              </w:rPr>
            </w:pPr>
            <w:r w:rsidRPr="00A752C0">
              <w:rPr>
                <w:sz w:val="20"/>
                <w:szCs w:val="20"/>
              </w:rPr>
              <w:t xml:space="preserve">Introduce tricky words: </w:t>
            </w:r>
            <w:r>
              <w:rPr>
                <w:color w:val="FF0000"/>
                <w:sz w:val="20"/>
                <w:szCs w:val="20"/>
              </w:rPr>
              <w:t>are, one</w:t>
            </w:r>
          </w:p>
        </w:tc>
        <w:tc>
          <w:tcPr>
            <w:tcW w:w="2154" w:type="dxa"/>
            <w:vAlign w:val="center"/>
          </w:tcPr>
          <w:p w14:paraId="34C4DB0E" w14:textId="04615A71" w:rsidR="00865FF0" w:rsidRPr="00A752C0" w:rsidRDefault="00865FF0" w:rsidP="000D4139">
            <w:pPr>
              <w:pStyle w:val="NoSpacing"/>
              <w:jc w:val="center"/>
              <w:rPr>
                <w:sz w:val="20"/>
                <w:szCs w:val="20"/>
              </w:rPr>
            </w:pPr>
            <w:r>
              <w:rPr>
                <w:sz w:val="20"/>
                <w:szCs w:val="20"/>
              </w:rPr>
              <w:t>PHONICS ASSESSMENT</w:t>
            </w:r>
          </w:p>
        </w:tc>
        <w:tc>
          <w:tcPr>
            <w:tcW w:w="2154" w:type="dxa"/>
            <w:vAlign w:val="center"/>
          </w:tcPr>
          <w:p w14:paraId="7F148345" w14:textId="6A2755DB" w:rsidR="00865FF0" w:rsidRPr="00A752C0" w:rsidRDefault="00865FF0" w:rsidP="000D4139">
            <w:pPr>
              <w:pStyle w:val="NoSpacing"/>
              <w:jc w:val="center"/>
              <w:rPr>
                <w:sz w:val="20"/>
                <w:szCs w:val="20"/>
              </w:rPr>
            </w:pPr>
            <w:r w:rsidRPr="00A752C0">
              <w:rPr>
                <w:sz w:val="20"/>
                <w:szCs w:val="20"/>
              </w:rPr>
              <w:t>Focus sounds based on assessment.</w:t>
            </w:r>
          </w:p>
        </w:tc>
      </w:tr>
      <w:tr w:rsidR="00865FF0" w14:paraId="1F0EB63F" w14:textId="77777777" w:rsidTr="00C0738E">
        <w:trPr>
          <w:trHeight w:val="1757"/>
        </w:trPr>
        <w:tc>
          <w:tcPr>
            <w:tcW w:w="1531" w:type="dxa"/>
            <w:vAlign w:val="center"/>
          </w:tcPr>
          <w:p w14:paraId="39A9DDF5" w14:textId="63CFAE3A" w:rsidR="00865FF0" w:rsidRDefault="00865FF0" w:rsidP="00865FF0">
            <w:pPr>
              <w:pStyle w:val="NoSpacing"/>
              <w:rPr>
                <w:b/>
                <w:bCs/>
                <w:sz w:val="24"/>
                <w:szCs w:val="24"/>
              </w:rPr>
            </w:pPr>
            <w:r>
              <w:rPr>
                <w:b/>
                <w:bCs/>
                <w:sz w:val="24"/>
                <w:szCs w:val="24"/>
              </w:rPr>
              <w:t>SUMMER 1</w:t>
            </w:r>
          </w:p>
        </w:tc>
        <w:tc>
          <w:tcPr>
            <w:tcW w:w="2154" w:type="dxa"/>
            <w:tcBorders>
              <w:bottom w:val="single" w:sz="4" w:space="0" w:color="auto"/>
            </w:tcBorders>
            <w:vAlign w:val="center"/>
          </w:tcPr>
          <w:p w14:paraId="64B5BADB" w14:textId="77777777" w:rsidR="00865FF0" w:rsidRDefault="00865FF0" w:rsidP="000D4139">
            <w:pPr>
              <w:pStyle w:val="NoSpacing"/>
              <w:jc w:val="center"/>
              <w:rPr>
                <w:sz w:val="20"/>
                <w:szCs w:val="20"/>
              </w:rPr>
            </w:pPr>
            <w:r w:rsidRPr="00C0738E">
              <w:rPr>
                <w:sz w:val="20"/>
                <w:szCs w:val="20"/>
              </w:rPr>
              <w:t xml:space="preserve">Practise recognition and recall of Phase </w:t>
            </w:r>
            <w:r>
              <w:rPr>
                <w:sz w:val="20"/>
                <w:szCs w:val="20"/>
              </w:rPr>
              <w:t>2/3</w:t>
            </w:r>
            <w:r w:rsidRPr="00C0738E">
              <w:rPr>
                <w:sz w:val="20"/>
                <w:szCs w:val="20"/>
              </w:rPr>
              <w:t xml:space="preserve"> graphemes and reading and spelling CVC words</w:t>
            </w:r>
            <w:r>
              <w:rPr>
                <w:sz w:val="20"/>
                <w:szCs w:val="20"/>
              </w:rPr>
              <w:t>.</w:t>
            </w:r>
          </w:p>
          <w:p w14:paraId="6FFB0482" w14:textId="13A6F4F0" w:rsidR="00865FF0" w:rsidRDefault="00865FF0" w:rsidP="000D4139">
            <w:pPr>
              <w:pStyle w:val="NoSpacing"/>
              <w:jc w:val="center"/>
              <w:rPr>
                <w:sz w:val="20"/>
                <w:szCs w:val="20"/>
              </w:rPr>
            </w:pPr>
            <w:r w:rsidRPr="00A752C0">
              <w:rPr>
                <w:sz w:val="20"/>
                <w:szCs w:val="20"/>
              </w:rPr>
              <w:t>Introduce tricky words:</w:t>
            </w:r>
          </w:p>
          <w:p w14:paraId="44B4CE27" w14:textId="1BA95779" w:rsidR="00865FF0" w:rsidRPr="00C0738E" w:rsidRDefault="00865FF0" w:rsidP="000D4139">
            <w:pPr>
              <w:pStyle w:val="NoSpacing"/>
              <w:jc w:val="center"/>
              <w:rPr>
                <w:sz w:val="20"/>
                <w:szCs w:val="20"/>
              </w:rPr>
            </w:pPr>
            <w:r w:rsidRPr="003B18F1">
              <w:rPr>
                <w:color w:val="FF0000"/>
                <w:sz w:val="20"/>
                <w:szCs w:val="20"/>
              </w:rPr>
              <w:t>have, like</w:t>
            </w:r>
          </w:p>
        </w:tc>
        <w:tc>
          <w:tcPr>
            <w:tcW w:w="2154" w:type="dxa"/>
            <w:vAlign w:val="center"/>
          </w:tcPr>
          <w:p w14:paraId="12BF9F47" w14:textId="77777777" w:rsidR="00865FF0" w:rsidRDefault="00865FF0" w:rsidP="000D4139">
            <w:pPr>
              <w:pStyle w:val="NoSpacing"/>
              <w:jc w:val="center"/>
              <w:rPr>
                <w:sz w:val="20"/>
                <w:szCs w:val="20"/>
              </w:rPr>
            </w:pPr>
            <w:r w:rsidRPr="00C0738E">
              <w:rPr>
                <w:sz w:val="20"/>
                <w:szCs w:val="20"/>
              </w:rPr>
              <w:t xml:space="preserve">Practise recognition and recall of Phase </w:t>
            </w:r>
            <w:r>
              <w:rPr>
                <w:sz w:val="20"/>
                <w:szCs w:val="20"/>
              </w:rPr>
              <w:t>2/3</w:t>
            </w:r>
            <w:r w:rsidRPr="00C0738E">
              <w:rPr>
                <w:sz w:val="20"/>
                <w:szCs w:val="20"/>
              </w:rPr>
              <w:t xml:space="preserve"> graphemes and reading and spelling CVC words</w:t>
            </w:r>
            <w:r>
              <w:rPr>
                <w:sz w:val="20"/>
                <w:szCs w:val="20"/>
              </w:rPr>
              <w:t>.</w:t>
            </w:r>
          </w:p>
          <w:p w14:paraId="67559950" w14:textId="43133CF0" w:rsidR="00865FF0" w:rsidRPr="00C0738E" w:rsidRDefault="00865FF0" w:rsidP="000D4139">
            <w:pPr>
              <w:pStyle w:val="NoSpacing"/>
              <w:jc w:val="center"/>
              <w:rPr>
                <w:sz w:val="20"/>
                <w:szCs w:val="20"/>
              </w:rPr>
            </w:pPr>
            <w:r w:rsidRPr="00A752C0">
              <w:rPr>
                <w:sz w:val="20"/>
                <w:szCs w:val="20"/>
              </w:rPr>
              <w:t xml:space="preserve">Introduce tricky words: </w:t>
            </w:r>
            <w:r w:rsidRPr="00C0738E">
              <w:rPr>
                <w:color w:val="FF0000"/>
                <w:sz w:val="20"/>
                <w:szCs w:val="20"/>
              </w:rPr>
              <w:t>some, come</w:t>
            </w:r>
          </w:p>
        </w:tc>
        <w:tc>
          <w:tcPr>
            <w:tcW w:w="2154" w:type="dxa"/>
            <w:vAlign w:val="center"/>
          </w:tcPr>
          <w:p w14:paraId="395A09FE" w14:textId="77777777" w:rsidR="00865FF0" w:rsidRDefault="00865FF0" w:rsidP="000D4139">
            <w:pPr>
              <w:pStyle w:val="NoSpacing"/>
              <w:jc w:val="center"/>
              <w:rPr>
                <w:sz w:val="20"/>
                <w:szCs w:val="20"/>
              </w:rPr>
            </w:pPr>
            <w:r w:rsidRPr="00C0738E">
              <w:rPr>
                <w:sz w:val="20"/>
                <w:szCs w:val="20"/>
              </w:rPr>
              <w:t xml:space="preserve">Practise recognition and recall of Phase </w:t>
            </w:r>
            <w:r>
              <w:rPr>
                <w:sz w:val="20"/>
                <w:szCs w:val="20"/>
              </w:rPr>
              <w:t>2/3</w:t>
            </w:r>
            <w:r w:rsidRPr="00C0738E">
              <w:rPr>
                <w:sz w:val="20"/>
                <w:szCs w:val="20"/>
              </w:rPr>
              <w:t xml:space="preserve"> graphemes and reading and spelling CVC words</w:t>
            </w:r>
            <w:r>
              <w:rPr>
                <w:sz w:val="20"/>
                <w:szCs w:val="20"/>
              </w:rPr>
              <w:t>.</w:t>
            </w:r>
          </w:p>
          <w:p w14:paraId="59E78886" w14:textId="5415A63E" w:rsidR="00865FF0" w:rsidRPr="003B18F1" w:rsidRDefault="00865FF0" w:rsidP="000D4139">
            <w:pPr>
              <w:pStyle w:val="NoSpacing"/>
              <w:jc w:val="center"/>
              <w:rPr>
                <w:color w:val="FF0000"/>
                <w:sz w:val="20"/>
                <w:szCs w:val="20"/>
              </w:rPr>
            </w:pPr>
            <w:r w:rsidRPr="00A752C0">
              <w:rPr>
                <w:sz w:val="20"/>
                <w:szCs w:val="20"/>
              </w:rPr>
              <w:t xml:space="preserve">Introduce tricky words: </w:t>
            </w:r>
            <w:r w:rsidRPr="00C0738E">
              <w:rPr>
                <w:color w:val="FF0000"/>
                <w:sz w:val="20"/>
                <w:szCs w:val="20"/>
              </w:rPr>
              <w:t>were, there, little</w:t>
            </w:r>
          </w:p>
        </w:tc>
        <w:tc>
          <w:tcPr>
            <w:tcW w:w="2154" w:type="dxa"/>
            <w:vAlign w:val="center"/>
          </w:tcPr>
          <w:p w14:paraId="76D502F8" w14:textId="77777777" w:rsidR="00865FF0" w:rsidRDefault="00865FF0" w:rsidP="000D4139">
            <w:pPr>
              <w:pStyle w:val="NoSpacing"/>
              <w:jc w:val="center"/>
              <w:rPr>
                <w:sz w:val="20"/>
                <w:szCs w:val="20"/>
              </w:rPr>
            </w:pPr>
            <w:r w:rsidRPr="00C0738E">
              <w:rPr>
                <w:sz w:val="20"/>
                <w:szCs w:val="20"/>
              </w:rPr>
              <w:t xml:space="preserve">Practise recognition and recall of Phase </w:t>
            </w:r>
            <w:r>
              <w:rPr>
                <w:sz w:val="20"/>
                <w:szCs w:val="20"/>
              </w:rPr>
              <w:t>2/3</w:t>
            </w:r>
            <w:r w:rsidRPr="00C0738E">
              <w:rPr>
                <w:sz w:val="20"/>
                <w:szCs w:val="20"/>
              </w:rPr>
              <w:t xml:space="preserve"> graphemes and reading and spelling CVC words</w:t>
            </w:r>
            <w:r>
              <w:rPr>
                <w:sz w:val="20"/>
                <w:szCs w:val="20"/>
              </w:rPr>
              <w:t>.</w:t>
            </w:r>
          </w:p>
          <w:p w14:paraId="226D5D31" w14:textId="5D97774E" w:rsidR="00865FF0" w:rsidRPr="00A752C0" w:rsidRDefault="00865FF0" w:rsidP="000D4139">
            <w:pPr>
              <w:pStyle w:val="NoSpacing"/>
              <w:jc w:val="center"/>
              <w:rPr>
                <w:sz w:val="20"/>
                <w:szCs w:val="20"/>
              </w:rPr>
            </w:pPr>
            <w:r w:rsidRPr="00A752C0">
              <w:rPr>
                <w:sz w:val="20"/>
                <w:szCs w:val="20"/>
              </w:rPr>
              <w:t xml:space="preserve">Introduce tricky words: </w:t>
            </w:r>
            <w:r>
              <w:rPr>
                <w:color w:val="FF0000"/>
                <w:sz w:val="20"/>
                <w:szCs w:val="20"/>
              </w:rPr>
              <w:t>do, when, out</w:t>
            </w:r>
          </w:p>
        </w:tc>
        <w:tc>
          <w:tcPr>
            <w:tcW w:w="2154" w:type="dxa"/>
            <w:vAlign w:val="center"/>
          </w:tcPr>
          <w:p w14:paraId="3088078D" w14:textId="77777777" w:rsidR="00865FF0" w:rsidRDefault="00865FF0" w:rsidP="000D4139">
            <w:pPr>
              <w:pStyle w:val="NoSpacing"/>
              <w:jc w:val="center"/>
              <w:rPr>
                <w:sz w:val="20"/>
                <w:szCs w:val="20"/>
              </w:rPr>
            </w:pPr>
            <w:r w:rsidRPr="00C0738E">
              <w:rPr>
                <w:sz w:val="20"/>
                <w:szCs w:val="20"/>
              </w:rPr>
              <w:t xml:space="preserve">Practise recognition and recall of Phase </w:t>
            </w:r>
            <w:r>
              <w:rPr>
                <w:sz w:val="20"/>
                <w:szCs w:val="20"/>
              </w:rPr>
              <w:t>2/3</w:t>
            </w:r>
            <w:r w:rsidRPr="00C0738E">
              <w:rPr>
                <w:sz w:val="20"/>
                <w:szCs w:val="20"/>
              </w:rPr>
              <w:t xml:space="preserve"> graphemes and reading and spelling CVC words</w:t>
            </w:r>
            <w:r>
              <w:rPr>
                <w:sz w:val="20"/>
                <w:szCs w:val="20"/>
              </w:rPr>
              <w:t>.</w:t>
            </w:r>
          </w:p>
          <w:p w14:paraId="589CD27A" w14:textId="16C8E2ED" w:rsidR="00865FF0" w:rsidRPr="00A752C0" w:rsidRDefault="00865FF0" w:rsidP="000D4139">
            <w:pPr>
              <w:pStyle w:val="NoSpacing"/>
              <w:jc w:val="center"/>
              <w:rPr>
                <w:sz w:val="20"/>
                <w:szCs w:val="20"/>
              </w:rPr>
            </w:pPr>
            <w:r w:rsidRPr="00A752C0">
              <w:rPr>
                <w:sz w:val="20"/>
                <w:szCs w:val="20"/>
              </w:rPr>
              <w:t xml:space="preserve">Introduce tricky words: </w:t>
            </w:r>
            <w:r w:rsidRPr="003B18F1">
              <w:rPr>
                <w:color w:val="FF0000"/>
                <w:sz w:val="20"/>
                <w:szCs w:val="20"/>
              </w:rPr>
              <w:t>very, of</w:t>
            </w:r>
          </w:p>
        </w:tc>
        <w:tc>
          <w:tcPr>
            <w:tcW w:w="2154" w:type="dxa"/>
            <w:vAlign w:val="center"/>
          </w:tcPr>
          <w:p w14:paraId="13437C92" w14:textId="5D5B4231" w:rsidR="00865FF0" w:rsidRPr="00A752C0" w:rsidRDefault="00865FF0" w:rsidP="000D4139">
            <w:pPr>
              <w:pStyle w:val="NoSpacing"/>
              <w:jc w:val="center"/>
              <w:rPr>
                <w:sz w:val="20"/>
                <w:szCs w:val="20"/>
              </w:rPr>
            </w:pPr>
            <w:r>
              <w:rPr>
                <w:sz w:val="20"/>
                <w:szCs w:val="20"/>
              </w:rPr>
              <w:t>PHONICS ASSESSMENT</w:t>
            </w:r>
          </w:p>
        </w:tc>
      </w:tr>
      <w:tr w:rsidR="00865FF0" w14:paraId="351B1ECB" w14:textId="77777777" w:rsidTr="00A74480">
        <w:trPr>
          <w:trHeight w:val="1339"/>
        </w:trPr>
        <w:tc>
          <w:tcPr>
            <w:tcW w:w="1531" w:type="dxa"/>
            <w:vAlign w:val="center"/>
          </w:tcPr>
          <w:p w14:paraId="30D048AF" w14:textId="57501336" w:rsidR="00865FF0" w:rsidRDefault="00865FF0" w:rsidP="00865FF0">
            <w:pPr>
              <w:pStyle w:val="NoSpacing"/>
              <w:rPr>
                <w:b/>
                <w:bCs/>
                <w:sz w:val="24"/>
                <w:szCs w:val="24"/>
              </w:rPr>
            </w:pPr>
            <w:r>
              <w:rPr>
                <w:b/>
                <w:bCs/>
                <w:sz w:val="24"/>
                <w:szCs w:val="24"/>
              </w:rPr>
              <w:t>SUMMER 2</w:t>
            </w:r>
          </w:p>
        </w:tc>
        <w:tc>
          <w:tcPr>
            <w:tcW w:w="2154" w:type="dxa"/>
            <w:tcBorders>
              <w:bottom w:val="single" w:sz="4" w:space="0" w:color="auto"/>
            </w:tcBorders>
            <w:vAlign w:val="center"/>
          </w:tcPr>
          <w:p w14:paraId="418120E4" w14:textId="7DBD7259" w:rsidR="00865FF0" w:rsidRPr="00F053D4" w:rsidRDefault="00865FF0" w:rsidP="00865FF0">
            <w:pPr>
              <w:pStyle w:val="NoSpacing"/>
              <w:jc w:val="center"/>
              <w:rPr>
                <w:sz w:val="20"/>
                <w:szCs w:val="20"/>
              </w:rPr>
            </w:pPr>
            <w:r w:rsidRPr="00C0738E">
              <w:rPr>
                <w:sz w:val="20"/>
                <w:szCs w:val="20"/>
              </w:rPr>
              <w:t xml:space="preserve">Practise recognition and recall of Phase </w:t>
            </w:r>
            <w:r>
              <w:rPr>
                <w:sz w:val="20"/>
                <w:szCs w:val="20"/>
              </w:rPr>
              <w:t>2/3</w:t>
            </w:r>
            <w:r w:rsidRPr="00C0738E">
              <w:rPr>
                <w:sz w:val="20"/>
                <w:szCs w:val="20"/>
              </w:rPr>
              <w:t xml:space="preserve"> graphemes and reading and spelling CVC words</w:t>
            </w:r>
            <w:r>
              <w:rPr>
                <w:sz w:val="20"/>
                <w:szCs w:val="20"/>
              </w:rPr>
              <w:t>.</w:t>
            </w:r>
          </w:p>
        </w:tc>
        <w:tc>
          <w:tcPr>
            <w:tcW w:w="2154" w:type="dxa"/>
            <w:vAlign w:val="center"/>
          </w:tcPr>
          <w:p w14:paraId="11D790F7" w14:textId="23922244" w:rsidR="00865FF0" w:rsidRPr="00F053D4" w:rsidRDefault="00865FF0" w:rsidP="00865FF0">
            <w:pPr>
              <w:pStyle w:val="NoSpacing"/>
              <w:jc w:val="center"/>
              <w:rPr>
                <w:sz w:val="20"/>
                <w:szCs w:val="20"/>
              </w:rPr>
            </w:pPr>
            <w:r w:rsidRPr="00C0738E">
              <w:rPr>
                <w:sz w:val="20"/>
                <w:szCs w:val="20"/>
              </w:rPr>
              <w:t xml:space="preserve">Practise recognition and recall of Phase </w:t>
            </w:r>
            <w:r>
              <w:rPr>
                <w:sz w:val="20"/>
                <w:szCs w:val="20"/>
              </w:rPr>
              <w:t>2/3</w:t>
            </w:r>
            <w:r w:rsidRPr="00C0738E">
              <w:rPr>
                <w:sz w:val="20"/>
                <w:szCs w:val="20"/>
              </w:rPr>
              <w:t xml:space="preserve"> graphemes and reading and spelling CVC words</w:t>
            </w:r>
            <w:r>
              <w:rPr>
                <w:sz w:val="20"/>
                <w:szCs w:val="20"/>
              </w:rPr>
              <w:t>.</w:t>
            </w:r>
          </w:p>
        </w:tc>
        <w:tc>
          <w:tcPr>
            <w:tcW w:w="2154" w:type="dxa"/>
            <w:vAlign w:val="center"/>
          </w:tcPr>
          <w:p w14:paraId="15E107CF" w14:textId="37FD5CD7" w:rsidR="00865FF0" w:rsidRPr="00F053D4" w:rsidRDefault="00865FF0" w:rsidP="00865FF0">
            <w:pPr>
              <w:pStyle w:val="NoSpacing"/>
              <w:jc w:val="center"/>
              <w:rPr>
                <w:sz w:val="20"/>
                <w:szCs w:val="20"/>
              </w:rPr>
            </w:pPr>
            <w:r w:rsidRPr="00C0738E">
              <w:rPr>
                <w:sz w:val="20"/>
                <w:szCs w:val="20"/>
              </w:rPr>
              <w:t xml:space="preserve">Practise recognition and recall of Phase </w:t>
            </w:r>
            <w:r>
              <w:rPr>
                <w:sz w:val="20"/>
                <w:szCs w:val="20"/>
              </w:rPr>
              <w:t>2/3</w:t>
            </w:r>
            <w:r w:rsidRPr="00C0738E">
              <w:rPr>
                <w:sz w:val="20"/>
                <w:szCs w:val="20"/>
              </w:rPr>
              <w:t xml:space="preserve"> graphemes and reading and spelling CVC words</w:t>
            </w:r>
            <w:r>
              <w:rPr>
                <w:sz w:val="20"/>
                <w:szCs w:val="20"/>
              </w:rPr>
              <w:t>.</w:t>
            </w:r>
          </w:p>
        </w:tc>
        <w:tc>
          <w:tcPr>
            <w:tcW w:w="2154" w:type="dxa"/>
            <w:vAlign w:val="center"/>
          </w:tcPr>
          <w:p w14:paraId="74F54CE3" w14:textId="7001345B" w:rsidR="00865FF0" w:rsidRPr="00F053D4" w:rsidRDefault="00865FF0" w:rsidP="00865FF0">
            <w:pPr>
              <w:pStyle w:val="NoSpacing"/>
              <w:jc w:val="center"/>
              <w:rPr>
                <w:sz w:val="20"/>
                <w:szCs w:val="20"/>
              </w:rPr>
            </w:pPr>
            <w:r w:rsidRPr="00C0738E">
              <w:rPr>
                <w:sz w:val="20"/>
                <w:szCs w:val="20"/>
              </w:rPr>
              <w:t xml:space="preserve">Practise recognition and recall of Phase </w:t>
            </w:r>
            <w:r>
              <w:rPr>
                <w:sz w:val="20"/>
                <w:szCs w:val="20"/>
              </w:rPr>
              <w:t>2/3</w:t>
            </w:r>
            <w:r w:rsidRPr="00C0738E">
              <w:rPr>
                <w:sz w:val="20"/>
                <w:szCs w:val="20"/>
              </w:rPr>
              <w:t xml:space="preserve"> graphemes and reading and spelling CVC words</w:t>
            </w:r>
            <w:r>
              <w:rPr>
                <w:sz w:val="20"/>
                <w:szCs w:val="20"/>
              </w:rPr>
              <w:t>.</w:t>
            </w:r>
          </w:p>
        </w:tc>
        <w:tc>
          <w:tcPr>
            <w:tcW w:w="2154" w:type="dxa"/>
            <w:vAlign w:val="center"/>
          </w:tcPr>
          <w:p w14:paraId="0193A59E" w14:textId="52F2AB5F" w:rsidR="00865FF0" w:rsidRPr="00F053D4" w:rsidRDefault="00865FF0" w:rsidP="00865FF0">
            <w:pPr>
              <w:pStyle w:val="NoSpacing"/>
              <w:jc w:val="center"/>
              <w:rPr>
                <w:sz w:val="20"/>
                <w:szCs w:val="20"/>
              </w:rPr>
            </w:pPr>
            <w:r>
              <w:rPr>
                <w:sz w:val="20"/>
                <w:szCs w:val="20"/>
              </w:rPr>
              <w:t>PHONICS ASSESSMENT</w:t>
            </w:r>
          </w:p>
        </w:tc>
        <w:tc>
          <w:tcPr>
            <w:tcW w:w="2154" w:type="dxa"/>
            <w:vAlign w:val="center"/>
          </w:tcPr>
          <w:p w14:paraId="18454956" w14:textId="3B5E16B3" w:rsidR="00865FF0" w:rsidRDefault="00865FF0" w:rsidP="00865FF0">
            <w:pPr>
              <w:pStyle w:val="NoSpacing"/>
              <w:jc w:val="center"/>
              <w:rPr>
                <w:sz w:val="24"/>
                <w:szCs w:val="24"/>
              </w:rPr>
            </w:pPr>
            <w:r w:rsidRPr="00A752C0">
              <w:rPr>
                <w:sz w:val="20"/>
                <w:szCs w:val="20"/>
              </w:rPr>
              <w:t>Focus sounds based on assessment.</w:t>
            </w:r>
          </w:p>
        </w:tc>
      </w:tr>
    </w:tbl>
    <w:p w14:paraId="54851EB3" w14:textId="2F394D94" w:rsidR="004219CB" w:rsidRDefault="004219CB" w:rsidP="00EF0389">
      <w:pPr>
        <w:pStyle w:val="NoSpacing"/>
        <w:rPr>
          <w:sz w:val="24"/>
          <w:szCs w:val="24"/>
        </w:rPr>
      </w:pPr>
    </w:p>
    <w:tbl>
      <w:tblPr>
        <w:tblStyle w:val="TableGrid"/>
        <w:tblW w:w="14455" w:type="dxa"/>
        <w:tblLook w:val="04A0" w:firstRow="1" w:lastRow="0" w:firstColumn="1" w:lastColumn="0" w:noHBand="0" w:noVBand="1"/>
      </w:tblPr>
      <w:tblGrid>
        <w:gridCol w:w="1531"/>
        <w:gridCol w:w="2154"/>
        <w:gridCol w:w="2154"/>
        <w:gridCol w:w="2154"/>
        <w:gridCol w:w="2154"/>
        <w:gridCol w:w="2154"/>
        <w:gridCol w:w="2154"/>
      </w:tblGrid>
      <w:tr w:rsidR="00D7509E" w:rsidRPr="00EF0389" w14:paraId="1ECAD70A" w14:textId="77777777" w:rsidTr="009534FB">
        <w:trPr>
          <w:trHeight w:val="510"/>
        </w:trPr>
        <w:tc>
          <w:tcPr>
            <w:tcW w:w="1531" w:type="dxa"/>
            <w:vAlign w:val="center"/>
          </w:tcPr>
          <w:p w14:paraId="07C7718D" w14:textId="0B8CD1BF" w:rsidR="00D7509E" w:rsidRPr="00604C55" w:rsidRDefault="00D7509E" w:rsidP="009534FB">
            <w:pPr>
              <w:pStyle w:val="NoSpacing"/>
              <w:rPr>
                <w:b/>
                <w:bCs/>
                <w:sz w:val="24"/>
                <w:szCs w:val="24"/>
              </w:rPr>
            </w:pPr>
            <w:r>
              <w:rPr>
                <w:b/>
                <w:bCs/>
                <w:sz w:val="24"/>
                <w:szCs w:val="24"/>
              </w:rPr>
              <w:lastRenderedPageBreak/>
              <w:t>YEAR 1</w:t>
            </w:r>
          </w:p>
        </w:tc>
        <w:tc>
          <w:tcPr>
            <w:tcW w:w="2154" w:type="dxa"/>
            <w:vAlign w:val="center"/>
          </w:tcPr>
          <w:p w14:paraId="095BEB85" w14:textId="77777777" w:rsidR="00D7509E" w:rsidRPr="00EF0389" w:rsidRDefault="00D7509E" w:rsidP="009534FB">
            <w:pPr>
              <w:pStyle w:val="NoSpacing"/>
              <w:jc w:val="center"/>
              <w:rPr>
                <w:b/>
                <w:bCs/>
                <w:sz w:val="24"/>
                <w:szCs w:val="24"/>
              </w:rPr>
            </w:pPr>
            <w:r>
              <w:rPr>
                <w:b/>
                <w:bCs/>
                <w:sz w:val="24"/>
                <w:szCs w:val="24"/>
              </w:rPr>
              <w:t>WEEK 1</w:t>
            </w:r>
          </w:p>
        </w:tc>
        <w:tc>
          <w:tcPr>
            <w:tcW w:w="2154" w:type="dxa"/>
            <w:vAlign w:val="center"/>
          </w:tcPr>
          <w:p w14:paraId="2666F0C2" w14:textId="77777777" w:rsidR="00D7509E" w:rsidRPr="00EF0389" w:rsidRDefault="00D7509E" w:rsidP="009534FB">
            <w:pPr>
              <w:pStyle w:val="NoSpacing"/>
              <w:jc w:val="center"/>
              <w:rPr>
                <w:b/>
                <w:bCs/>
                <w:sz w:val="24"/>
                <w:szCs w:val="24"/>
              </w:rPr>
            </w:pPr>
            <w:r>
              <w:rPr>
                <w:b/>
                <w:bCs/>
                <w:sz w:val="24"/>
                <w:szCs w:val="24"/>
              </w:rPr>
              <w:t>WEEK 2</w:t>
            </w:r>
          </w:p>
        </w:tc>
        <w:tc>
          <w:tcPr>
            <w:tcW w:w="2154" w:type="dxa"/>
            <w:vAlign w:val="center"/>
          </w:tcPr>
          <w:p w14:paraId="562F1918" w14:textId="77777777" w:rsidR="00D7509E" w:rsidRPr="00EF0389" w:rsidRDefault="00D7509E" w:rsidP="009534FB">
            <w:pPr>
              <w:pStyle w:val="NoSpacing"/>
              <w:jc w:val="center"/>
              <w:rPr>
                <w:b/>
                <w:bCs/>
                <w:sz w:val="24"/>
                <w:szCs w:val="24"/>
              </w:rPr>
            </w:pPr>
            <w:r>
              <w:rPr>
                <w:b/>
                <w:bCs/>
                <w:sz w:val="24"/>
                <w:szCs w:val="24"/>
              </w:rPr>
              <w:t>WEEK 3</w:t>
            </w:r>
          </w:p>
        </w:tc>
        <w:tc>
          <w:tcPr>
            <w:tcW w:w="2154" w:type="dxa"/>
            <w:vAlign w:val="center"/>
          </w:tcPr>
          <w:p w14:paraId="67E286A8" w14:textId="77777777" w:rsidR="00D7509E" w:rsidRPr="00EF0389" w:rsidRDefault="00D7509E" w:rsidP="009534FB">
            <w:pPr>
              <w:pStyle w:val="NoSpacing"/>
              <w:jc w:val="center"/>
              <w:rPr>
                <w:b/>
                <w:bCs/>
                <w:sz w:val="24"/>
                <w:szCs w:val="24"/>
              </w:rPr>
            </w:pPr>
            <w:r>
              <w:rPr>
                <w:b/>
                <w:bCs/>
                <w:sz w:val="24"/>
                <w:szCs w:val="24"/>
              </w:rPr>
              <w:t>WEEK 4</w:t>
            </w:r>
          </w:p>
        </w:tc>
        <w:tc>
          <w:tcPr>
            <w:tcW w:w="2154" w:type="dxa"/>
            <w:vAlign w:val="center"/>
          </w:tcPr>
          <w:p w14:paraId="7854CC2B" w14:textId="77777777" w:rsidR="00D7509E" w:rsidRPr="00EF0389" w:rsidRDefault="00D7509E" w:rsidP="009534FB">
            <w:pPr>
              <w:pStyle w:val="NoSpacing"/>
              <w:jc w:val="center"/>
              <w:rPr>
                <w:b/>
                <w:bCs/>
                <w:sz w:val="24"/>
                <w:szCs w:val="24"/>
              </w:rPr>
            </w:pPr>
            <w:r>
              <w:rPr>
                <w:b/>
                <w:bCs/>
                <w:sz w:val="24"/>
                <w:szCs w:val="24"/>
              </w:rPr>
              <w:t>WEEK 5</w:t>
            </w:r>
          </w:p>
        </w:tc>
        <w:tc>
          <w:tcPr>
            <w:tcW w:w="2154" w:type="dxa"/>
            <w:vAlign w:val="center"/>
          </w:tcPr>
          <w:p w14:paraId="68299876" w14:textId="77777777" w:rsidR="00D7509E" w:rsidRPr="00EF0389" w:rsidRDefault="00D7509E" w:rsidP="009534FB">
            <w:pPr>
              <w:pStyle w:val="NoSpacing"/>
              <w:jc w:val="center"/>
              <w:rPr>
                <w:b/>
                <w:bCs/>
                <w:sz w:val="24"/>
                <w:szCs w:val="24"/>
              </w:rPr>
            </w:pPr>
            <w:r>
              <w:rPr>
                <w:b/>
                <w:bCs/>
                <w:sz w:val="24"/>
                <w:szCs w:val="24"/>
              </w:rPr>
              <w:t>WEEK 6</w:t>
            </w:r>
          </w:p>
        </w:tc>
      </w:tr>
      <w:tr w:rsidR="00D7509E" w:rsidRPr="00A752C0" w14:paraId="35492A62" w14:textId="77777777" w:rsidTr="00A74480">
        <w:trPr>
          <w:trHeight w:val="1362"/>
        </w:trPr>
        <w:tc>
          <w:tcPr>
            <w:tcW w:w="1531" w:type="dxa"/>
            <w:vAlign w:val="center"/>
          </w:tcPr>
          <w:p w14:paraId="66A84AE2" w14:textId="77777777" w:rsidR="00D7509E" w:rsidRPr="00EF0389" w:rsidRDefault="00D7509E" w:rsidP="00D7509E">
            <w:pPr>
              <w:pStyle w:val="NoSpacing"/>
              <w:rPr>
                <w:b/>
                <w:bCs/>
                <w:sz w:val="24"/>
                <w:szCs w:val="24"/>
              </w:rPr>
            </w:pPr>
            <w:r>
              <w:rPr>
                <w:b/>
                <w:bCs/>
                <w:sz w:val="24"/>
                <w:szCs w:val="24"/>
              </w:rPr>
              <w:t>AUTUMN 1</w:t>
            </w:r>
          </w:p>
        </w:tc>
        <w:tc>
          <w:tcPr>
            <w:tcW w:w="2154" w:type="dxa"/>
            <w:shd w:val="clear" w:color="auto" w:fill="FFFFFF" w:themeFill="background1"/>
            <w:vAlign w:val="center"/>
          </w:tcPr>
          <w:p w14:paraId="0094F2A9" w14:textId="77777777" w:rsidR="00850CA8" w:rsidRDefault="00850CA8" w:rsidP="00D7509E">
            <w:pPr>
              <w:pStyle w:val="NoSpacing"/>
              <w:jc w:val="center"/>
              <w:rPr>
                <w:sz w:val="20"/>
                <w:szCs w:val="20"/>
              </w:rPr>
            </w:pPr>
            <w:r>
              <w:rPr>
                <w:sz w:val="20"/>
                <w:szCs w:val="20"/>
              </w:rPr>
              <w:t>Revise</w:t>
            </w:r>
            <w:r w:rsidR="00D7509E" w:rsidRPr="00A752C0">
              <w:rPr>
                <w:sz w:val="20"/>
                <w:szCs w:val="20"/>
              </w:rPr>
              <w:t xml:space="preserve">: </w:t>
            </w:r>
          </w:p>
          <w:p w14:paraId="68995F9A" w14:textId="574B58A7" w:rsidR="00D7509E" w:rsidRDefault="00D7509E" w:rsidP="00D7509E">
            <w:pPr>
              <w:pStyle w:val="NoSpacing"/>
              <w:jc w:val="center"/>
              <w:rPr>
                <w:color w:val="FF0000"/>
                <w:sz w:val="20"/>
                <w:szCs w:val="20"/>
              </w:rPr>
            </w:pPr>
            <w:proofErr w:type="spellStart"/>
            <w:r>
              <w:rPr>
                <w:color w:val="FF0000"/>
                <w:sz w:val="20"/>
                <w:szCs w:val="20"/>
              </w:rPr>
              <w:t>ch</w:t>
            </w:r>
            <w:proofErr w:type="spellEnd"/>
            <w:r>
              <w:rPr>
                <w:color w:val="FF0000"/>
                <w:sz w:val="20"/>
                <w:szCs w:val="20"/>
              </w:rPr>
              <w:t xml:space="preserve">, </w:t>
            </w:r>
            <w:proofErr w:type="spellStart"/>
            <w:r>
              <w:rPr>
                <w:color w:val="FF0000"/>
                <w:sz w:val="20"/>
                <w:szCs w:val="20"/>
              </w:rPr>
              <w:t>sh</w:t>
            </w:r>
            <w:proofErr w:type="spellEnd"/>
            <w:r>
              <w:rPr>
                <w:color w:val="FF0000"/>
                <w:sz w:val="20"/>
                <w:szCs w:val="20"/>
              </w:rPr>
              <w:t xml:space="preserve">, </w:t>
            </w:r>
            <w:proofErr w:type="spellStart"/>
            <w:r>
              <w:rPr>
                <w:color w:val="FF0000"/>
                <w:sz w:val="20"/>
                <w:szCs w:val="20"/>
              </w:rPr>
              <w:t>th</w:t>
            </w:r>
            <w:proofErr w:type="spellEnd"/>
            <w:r>
              <w:rPr>
                <w:color w:val="FF0000"/>
                <w:sz w:val="20"/>
                <w:szCs w:val="20"/>
              </w:rPr>
              <w:t>, ng</w:t>
            </w:r>
            <w:r w:rsidR="00753B26">
              <w:rPr>
                <w:color w:val="FF0000"/>
                <w:sz w:val="20"/>
                <w:szCs w:val="20"/>
              </w:rPr>
              <w:t xml:space="preserve">, </w:t>
            </w:r>
          </w:p>
          <w:p w14:paraId="5EF586D0" w14:textId="77777777" w:rsidR="00D7509E" w:rsidRDefault="00D7509E" w:rsidP="00D7509E">
            <w:pPr>
              <w:pStyle w:val="NoSpacing"/>
              <w:jc w:val="center"/>
              <w:rPr>
                <w:color w:val="FF0000"/>
                <w:sz w:val="20"/>
                <w:szCs w:val="20"/>
              </w:rPr>
            </w:pPr>
          </w:p>
          <w:p w14:paraId="614DBF67" w14:textId="4331FF04" w:rsidR="00D7509E" w:rsidRPr="00A752C0" w:rsidRDefault="00D7509E" w:rsidP="00D7509E">
            <w:pPr>
              <w:pStyle w:val="NoSpacing"/>
              <w:jc w:val="center"/>
              <w:rPr>
                <w:sz w:val="20"/>
                <w:szCs w:val="20"/>
              </w:rPr>
            </w:pPr>
            <w:r w:rsidRPr="00A752C0">
              <w:rPr>
                <w:sz w:val="20"/>
                <w:szCs w:val="20"/>
              </w:rPr>
              <w:t xml:space="preserve">Introduce tricky words: </w:t>
            </w:r>
            <w:r w:rsidR="00D11098">
              <w:rPr>
                <w:color w:val="FF0000"/>
                <w:sz w:val="20"/>
                <w:szCs w:val="20"/>
              </w:rPr>
              <w:t>put, push</w:t>
            </w:r>
          </w:p>
        </w:tc>
        <w:tc>
          <w:tcPr>
            <w:tcW w:w="2154" w:type="dxa"/>
            <w:shd w:val="clear" w:color="auto" w:fill="FFFFFF" w:themeFill="background1"/>
            <w:vAlign w:val="center"/>
          </w:tcPr>
          <w:p w14:paraId="0935A6B3" w14:textId="77777777" w:rsidR="00850CA8" w:rsidRDefault="00850CA8" w:rsidP="00850CA8">
            <w:pPr>
              <w:pStyle w:val="NoSpacing"/>
              <w:jc w:val="center"/>
              <w:rPr>
                <w:sz w:val="20"/>
                <w:szCs w:val="20"/>
              </w:rPr>
            </w:pPr>
            <w:r>
              <w:rPr>
                <w:sz w:val="20"/>
                <w:szCs w:val="20"/>
              </w:rPr>
              <w:t>Revise</w:t>
            </w:r>
            <w:r w:rsidRPr="00A752C0">
              <w:rPr>
                <w:sz w:val="20"/>
                <w:szCs w:val="20"/>
              </w:rPr>
              <w:t xml:space="preserve">: </w:t>
            </w:r>
          </w:p>
          <w:p w14:paraId="1C649324" w14:textId="50BF8A49" w:rsidR="00D7509E" w:rsidRDefault="00753B26" w:rsidP="00D7509E">
            <w:pPr>
              <w:pStyle w:val="NoSpacing"/>
              <w:jc w:val="center"/>
              <w:rPr>
                <w:color w:val="FF0000"/>
                <w:sz w:val="20"/>
                <w:szCs w:val="20"/>
              </w:rPr>
            </w:pPr>
            <w:proofErr w:type="spellStart"/>
            <w:r>
              <w:rPr>
                <w:color w:val="FF0000"/>
                <w:sz w:val="20"/>
                <w:szCs w:val="20"/>
              </w:rPr>
              <w:t>nk</w:t>
            </w:r>
            <w:proofErr w:type="spellEnd"/>
            <w:r>
              <w:rPr>
                <w:color w:val="FF0000"/>
                <w:sz w:val="20"/>
                <w:szCs w:val="20"/>
              </w:rPr>
              <w:t xml:space="preserve">, </w:t>
            </w:r>
            <w:proofErr w:type="spellStart"/>
            <w:r>
              <w:rPr>
                <w:color w:val="FF0000"/>
                <w:sz w:val="20"/>
                <w:szCs w:val="20"/>
              </w:rPr>
              <w:t>ai</w:t>
            </w:r>
            <w:proofErr w:type="spellEnd"/>
            <w:r>
              <w:rPr>
                <w:color w:val="FF0000"/>
                <w:sz w:val="20"/>
                <w:szCs w:val="20"/>
              </w:rPr>
              <w:t xml:space="preserve">, </w:t>
            </w:r>
            <w:proofErr w:type="spellStart"/>
            <w:r>
              <w:rPr>
                <w:color w:val="FF0000"/>
                <w:sz w:val="20"/>
                <w:szCs w:val="20"/>
              </w:rPr>
              <w:t>ee</w:t>
            </w:r>
            <w:proofErr w:type="spellEnd"/>
            <w:r>
              <w:rPr>
                <w:color w:val="FF0000"/>
                <w:sz w:val="20"/>
                <w:szCs w:val="20"/>
              </w:rPr>
              <w:t xml:space="preserve">, </w:t>
            </w:r>
            <w:proofErr w:type="spellStart"/>
            <w:r>
              <w:rPr>
                <w:color w:val="FF0000"/>
                <w:sz w:val="20"/>
                <w:szCs w:val="20"/>
              </w:rPr>
              <w:t>igh</w:t>
            </w:r>
            <w:proofErr w:type="spellEnd"/>
            <w:r>
              <w:rPr>
                <w:color w:val="FF0000"/>
                <w:sz w:val="20"/>
                <w:szCs w:val="20"/>
              </w:rPr>
              <w:t>,</w:t>
            </w:r>
          </w:p>
          <w:p w14:paraId="596D9847" w14:textId="77777777" w:rsidR="00D7509E" w:rsidRDefault="00D7509E" w:rsidP="00D7509E">
            <w:pPr>
              <w:pStyle w:val="NoSpacing"/>
              <w:jc w:val="center"/>
              <w:rPr>
                <w:sz w:val="20"/>
                <w:szCs w:val="20"/>
              </w:rPr>
            </w:pPr>
          </w:p>
          <w:p w14:paraId="5C77D194" w14:textId="77777777" w:rsidR="00D7509E" w:rsidRDefault="00D7509E" w:rsidP="00D7509E">
            <w:pPr>
              <w:pStyle w:val="NoSpacing"/>
              <w:jc w:val="center"/>
              <w:rPr>
                <w:sz w:val="20"/>
                <w:szCs w:val="20"/>
              </w:rPr>
            </w:pPr>
            <w:r w:rsidRPr="00A752C0">
              <w:rPr>
                <w:sz w:val="20"/>
                <w:szCs w:val="20"/>
              </w:rPr>
              <w:t xml:space="preserve">Introduce tricky words: </w:t>
            </w:r>
          </w:p>
          <w:p w14:paraId="7EB4C38E" w14:textId="4B565C62" w:rsidR="00D7509E" w:rsidRPr="00A752C0" w:rsidRDefault="00D11098" w:rsidP="00D7509E">
            <w:pPr>
              <w:pStyle w:val="NoSpacing"/>
              <w:jc w:val="center"/>
              <w:rPr>
                <w:sz w:val="20"/>
                <w:szCs w:val="20"/>
              </w:rPr>
            </w:pPr>
            <w:r>
              <w:rPr>
                <w:color w:val="FF0000"/>
                <w:sz w:val="20"/>
                <w:szCs w:val="20"/>
              </w:rPr>
              <w:t xml:space="preserve">today, where </w:t>
            </w:r>
          </w:p>
        </w:tc>
        <w:tc>
          <w:tcPr>
            <w:tcW w:w="2154" w:type="dxa"/>
            <w:vAlign w:val="center"/>
          </w:tcPr>
          <w:p w14:paraId="05020214" w14:textId="77777777" w:rsidR="00850CA8" w:rsidRDefault="00850CA8" w:rsidP="00850CA8">
            <w:pPr>
              <w:pStyle w:val="NoSpacing"/>
              <w:jc w:val="center"/>
              <w:rPr>
                <w:sz w:val="20"/>
                <w:szCs w:val="20"/>
              </w:rPr>
            </w:pPr>
            <w:r>
              <w:rPr>
                <w:sz w:val="20"/>
                <w:szCs w:val="20"/>
              </w:rPr>
              <w:t>Revise</w:t>
            </w:r>
            <w:r w:rsidRPr="00A752C0">
              <w:rPr>
                <w:sz w:val="20"/>
                <w:szCs w:val="20"/>
              </w:rPr>
              <w:t xml:space="preserve">: </w:t>
            </w:r>
          </w:p>
          <w:p w14:paraId="2B610C4A" w14:textId="6A48C6DD" w:rsidR="00D7509E" w:rsidRDefault="00753B26" w:rsidP="00D7509E">
            <w:pPr>
              <w:pStyle w:val="NoSpacing"/>
              <w:jc w:val="center"/>
              <w:rPr>
                <w:color w:val="FF0000"/>
                <w:sz w:val="20"/>
                <w:szCs w:val="20"/>
              </w:rPr>
            </w:pPr>
            <w:proofErr w:type="spellStart"/>
            <w:r w:rsidRPr="00850CA8">
              <w:rPr>
                <w:color w:val="FF0000"/>
                <w:sz w:val="20"/>
                <w:szCs w:val="20"/>
              </w:rPr>
              <w:t>oa</w:t>
            </w:r>
            <w:proofErr w:type="spellEnd"/>
            <w:r w:rsidRPr="00850CA8">
              <w:rPr>
                <w:color w:val="FF0000"/>
                <w:sz w:val="20"/>
                <w:szCs w:val="20"/>
              </w:rPr>
              <w:t xml:space="preserve">, </w:t>
            </w:r>
            <w:proofErr w:type="spellStart"/>
            <w:r>
              <w:rPr>
                <w:color w:val="FF0000"/>
                <w:sz w:val="20"/>
                <w:szCs w:val="20"/>
              </w:rPr>
              <w:t>oo</w:t>
            </w:r>
            <w:proofErr w:type="spellEnd"/>
            <w:r>
              <w:rPr>
                <w:color w:val="FF0000"/>
                <w:sz w:val="20"/>
                <w:szCs w:val="20"/>
              </w:rPr>
              <w:t xml:space="preserve">, </w:t>
            </w:r>
            <w:proofErr w:type="spellStart"/>
            <w:r>
              <w:rPr>
                <w:color w:val="FF0000"/>
                <w:sz w:val="20"/>
                <w:szCs w:val="20"/>
              </w:rPr>
              <w:t>oo</w:t>
            </w:r>
            <w:proofErr w:type="spellEnd"/>
            <w:r>
              <w:rPr>
                <w:color w:val="FF0000"/>
                <w:sz w:val="20"/>
                <w:szCs w:val="20"/>
              </w:rPr>
              <w:t xml:space="preserve">, </w:t>
            </w:r>
            <w:proofErr w:type="spellStart"/>
            <w:r>
              <w:rPr>
                <w:color w:val="FF0000"/>
                <w:sz w:val="20"/>
                <w:szCs w:val="20"/>
              </w:rPr>
              <w:t>ar</w:t>
            </w:r>
            <w:proofErr w:type="spellEnd"/>
            <w:r>
              <w:rPr>
                <w:color w:val="FF0000"/>
                <w:sz w:val="20"/>
                <w:szCs w:val="20"/>
              </w:rPr>
              <w:t xml:space="preserve">, </w:t>
            </w:r>
          </w:p>
          <w:p w14:paraId="4521338C" w14:textId="77777777" w:rsidR="00D7509E" w:rsidRDefault="00D7509E" w:rsidP="00D7509E">
            <w:pPr>
              <w:pStyle w:val="NoSpacing"/>
              <w:jc w:val="center"/>
              <w:rPr>
                <w:color w:val="FF0000"/>
                <w:sz w:val="20"/>
                <w:szCs w:val="20"/>
              </w:rPr>
            </w:pPr>
          </w:p>
          <w:p w14:paraId="77BF296D" w14:textId="16FEEEA2" w:rsidR="00D7509E" w:rsidRPr="00A752C0" w:rsidRDefault="00D7509E" w:rsidP="00D7509E">
            <w:pPr>
              <w:pStyle w:val="NoSpacing"/>
              <w:jc w:val="center"/>
              <w:rPr>
                <w:color w:val="FF0000"/>
                <w:sz w:val="20"/>
                <w:szCs w:val="20"/>
              </w:rPr>
            </w:pPr>
            <w:r w:rsidRPr="00A752C0">
              <w:rPr>
                <w:sz w:val="20"/>
                <w:szCs w:val="20"/>
              </w:rPr>
              <w:t xml:space="preserve">Introduce tricky words: </w:t>
            </w:r>
            <w:r w:rsidR="00D11098">
              <w:rPr>
                <w:color w:val="FF0000"/>
                <w:sz w:val="20"/>
                <w:szCs w:val="20"/>
              </w:rPr>
              <w:t>love, once</w:t>
            </w:r>
          </w:p>
        </w:tc>
        <w:tc>
          <w:tcPr>
            <w:tcW w:w="2154" w:type="dxa"/>
            <w:vAlign w:val="center"/>
          </w:tcPr>
          <w:p w14:paraId="29B02538" w14:textId="77777777" w:rsidR="00850CA8" w:rsidRDefault="00850CA8" w:rsidP="00850CA8">
            <w:pPr>
              <w:pStyle w:val="NoSpacing"/>
              <w:jc w:val="center"/>
              <w:rPr>
                <w:sz w:val="20"/>
                <w:szCs w:val="20"/>
              </w:rPr>
            </w:pPr>
            <w:r>
              <w:rPr>
                <w:sz w:val="20"/>
                <w:szCs w:val="20"/>
              </w:rPr>
              <w:t>Revise</w:t>
            </w:r>
            <w:r w:rsidRPr="00A752C0">
              <w:rPr>
                <w:sz w:val="20"/>
                <w:szCs w:val="20"/>
              </w:rPr>
              <w:t xml:space="preserve">: </w:t>
            </w:r>
          </w:p>
          <w:p w14:paraId="513A63DD" w14:textId="39165B0F" w:rsidR="00D7509E" w:rsidRPr="00A752C0" w:rsidRDefault="00753B26" w:rsidP="00D7509E">
            <w:pPr>
              <w:pStyle w:val="NoSpacing"/>
              <w:jc w:val="center"/>
              <w:rPr>
                <w:sz w:val="20"/>
                <w:szCs w:val="20"/>
              </w:rPr>
            </w:pPr>
            <w:r w:rsidRPr="00850CA8">
              <w:rPr>
                <w:color w:val="FF0000"/>
                <w:sz w:val="20"/>
                <w:szCs w:val="20"/>
              </w:rPr>
              <w:t xml:space="preserve">or, </w:t>
            </w:r>
            <w:proofErr w:type="spellStart"/>
            <w:r w:rsidRPr="00850CA8">
              <w:rPr>
                <w:color w:val="FF0000"/>
                <w:sz w:val="20"/>
                <w:szCs w:val="20"/>
              </w:rPr>
              <w:t>ur</w:t>
            </w:r>
            <w:proofErr w:type="spellEnd"/>
            <w:r>
              <w:rPr>
                <w:color w:val="FF0000"/>
                <w:sz w:val="20"/>
                <w:szCs w:val="20"/>
              </w:rPr>
              <w:t xml:space="preserve">, ow, oi, </w:t>
            </w:r>
          </w:p>
          <w:p w14:paraId="4815FF15" w14:textId="77777777" w:rsidR="00D7509E" w:rsidRDefault="00D7509E" w:rsidP="00D7509E">
            <w:pPr>
              <w:pStyle w:val="NoSpacing"/>
              <w:jc w:val="center"/>
              <w:rPr>
                <w:sz w:val="20"/>
                <w:szCs w:val="20"/>
              </w:rPr>
            </w:pPr>
          </w:p>
          <w:p w14:paraId="7BA52AC3" w14:textId="30156F34" w:rsidR="00D7509E" w:rsidRPr="00A752C0" w:rsidRDefault="00D7509E" w:rsidP="00D7509E">
            <w:pPr>
              <w:pStyle w:val="NoSpacing"/>
              <w:jc w:val="center"/>
              <w:rPr>
                <w:sz w:val="20"/>
                <w:szCs w:val="20"/>
              </w:rPr>
            </w:pPr>
            <w:r w:rsidRPr="00A752C0">
              <w:rPr>
                <w:sz w:val="20"/>
                <w:szCs w:val="20"/>
              </w:rPr>
              <w:t xml:space="preserve">Introduce tricky words: </w:t>
            </w:r>
            <w:r w:rsidR="00D11098">
              <w:rPr>
                <w:color w:val="FF0000"/>
                <w:sz w:val="20"/>
                <w:szCs w:val="20"/>
              </w:rPr>
              <w:t>ask, full</w:t>
            </w:r>
          </w:p>
        </w:tc>
        <w:tc>
          <w:tcPr>
            <w:tcW w:w="2154" w:type="dxa"/>
            <w:vAlign w:val="center"/>
          </w:tcPr>
          <w:p w14:paraId="76D1DB75" w14:textId="77777777" w:rsidR="00850CA8" w:rsidRDefault="00850CA8" w:rsidP="00850CA8">
            <w:pPr>
              <w:pStyle w:val="NoSpacing"/>
              <w:jc w:val="center"/>
              <w:rPr>
                <w:sz w:val="20"/>
                <w:szCs w:val="20"/>
              </w:rPr>
            </w:pPr>
            <w:r>
              <w:rPr>
                <w:sz w:val="20"/>
                <w:szCs w:val="20"/>
              </w:rPr>
              <w:t>Revise</w:t>
            </w:r>
            <w:r w:rsidRPr="00A752C0">
              <w:rPr>
                <w:sz w:val="20"/>
                <w:szCs w:val="20"/>
              </w:rPr>
              <w:t xml:space="preserve">: </w:t>
            </w:r>
          </w:p>
          <w:p w14:paraId="6A0E07B5" w14:textId="659095DB" w:rsidR="00D7509E" w:rsidRPr="00A752C0" w:rsidRDefault="00753B26" w:rsidP="00D7509E">
            <w:pPr>
              <w:pStyle w:val="NoSpacing"/>
              <w:jc w:val="center"/>
              <w:rPr>
                <w:sz w:val="20"/>
                <w:szCs w:val="20"/>
              </w:rPr>
            </w:pPr>
            <w:proofErr w:type="spellStart"/>
            <w:r w:rsidRPr="00850CA8">
              <w:rPr>
                <w:color w:val="FF0000"/>
                <w:sz w:val="20"/>
                <w:szCs w:val="20"/>
              </w:rPr>
              <w:t>er</w:t>
            </w:r>
            <w:proofErr w:type="spellEnd"/>
            <w:r w:rsidRPr="00850CA8">
              <w:rPr>
                <w:color w:val="FF0000"/>
                <w:sz w:val="20"/>
                <w:szCs w:val="20"/>
              </w:rPr>
              <w:t xml:space="preserve">, </w:t>
            </w:r>
            <w:r w:rsidR="00D7509E" w:rsidRPr="00850CA8">
              <w:rPr>
                <w:color w:val="FF0000"/>
                <w:sz w:val="20"/>
                <w:szCs w:val="20"/>
              </w:rPr>
              <w:t>ear</w:t>
            </w:r>
            <w:r w:rsidR="00D7509E">
              <w:rPr>
                <w:color w:val="FF0000"/>
                <w:sz w:val="20"/>
                <w:szCs w:val="20"/>
              </w:rPr>
              <w:t xml:space="preserve">, air, </w:t>
            </w:r>
            <w:proofErr w:type="spellStart"/>
            <w:r w:rsidR="00D7509E">
              <w:rPr>
                <w:color w:val="FF0000"/>
                <w:sz w:val="20"/>
                <w:szCs w:val="20"/>
              </w:rPr>
              <w:t>ure</w:t>
            </w:r>
            <w:proofErr w:type="spellEnd"/>
          </w:p>
          <w:p w14:paraId="374AA26A" w14:textId="77777777" w:rsidR="00D7509E" w:rsidRDefault="00D7509E" w:rsidP="00D7509E">
            <w:pPr>
              <w:pStyle w:val="NoSpacing"/>
              <w:jc w:val="center"/>
              <w:rPr>
                <w:sz w:val="20"/>
                <w:szCs w:val="20"/>
              </w:rPr>
            </w:pPr>
          </w:p>
          <w:p w14:paraId="0A6677E6" w14:textId="4AB36C6B" w:rsidR="00D7509E" w:rsidRPr="00A752C0" w:rsidRDefault="00D7509E" w:rsidP="00D7509E">
            <w:pPr>
              <w:pStyle w:val="NoSpacing"/>
              <w:jc w:val="center"/>
              <w:rPr>
                <w:sz w:val="20"/>
                <w:szCs w:val="20"/>
              </w:rPr>
            </w:pPr>
            <w:r w:rsidRPr="00A752C0">
              <w:rPr>
                <w:sz w:val="20"/>
                <w:szCs w:val="20"/>
              </w:rPr>
              <w:t>Introduce tricky words:</w:t>
            </w:r>
            <w:r w:rsidRPr="00C0738E">
              <w:rPr>
                <w:color w:val="FF0000"/>
                <w:sz w:val="20"/>
                <w:szCs w:val="20"/>
              </w:rPr>
              <w:t xml:space="preserve"> </w:t>
            </w:r>
            <w:r w:rsidR="00D11098">
              <w:rPr>
                <w:color w:val="FF0000"/>
                <w:sz w:val="20"/>
                <w:szCs w:val="20"/>
              </w:rPr>
              <w:t>friend, school</w:t>
            </w:r>
          </w:p>
        </w:tc>
        <w:tc>
          <w:tcPr>
            <w:tcW w:w="2154" w:type="dxa"/>
            <w:vAlign w:val="center"/>
          </w:tcPr>
          <w:p w14:paraId="6C207C30" w14:textId="1A1B80B4" w:rsidR="00D7509E" w:rsidRPr="00A752C0" w:rsidRDefault="00D7509E" w:rsidP="00D7509E">
            <w:pPr>
              <w:pStyle w:val="NoSpacing"/>
              <w:jc w:val="center"/>
              <w:rPr>
                <w:sz w:val="20"/>
                <w:szCs w:val="20"/>
              </w:rPr>
            </w:pPr>
            <w:r w:rsidRPr="00A752C0">
              <w:rPr>
                <w:sz w:val="20"/>
                <w:szCs w:val="20"/>
              </w:rPr>
              <w:t>PHONICS ASSESSMENT</w:t>
            </w:r>
          </w:p>
        </w:tc>
      </w:tr>
      <w:tr w:rsidR="00D7509E" w:rsidRPr="00A752C0" w14:paraId="78F40511" w14:textId="77777777" w:rsidTr="00A74480">
        <w:trPr>
          <w:trHeight w:val="1253"/>
        </w:trPr>
        <w:tc>
          <w:tcPr>
            <w:tcW w:w="1531" w:type="dxa"/>
            <w:vAlign w:val="center"/>
          </w:tcPr>
          <w:p w14:paraId="52EBCFA3" w14:textId="77777777" w:rsidR="00D7509E" w:rsidRPr="00EF0389" w:rsidRDefault="00D7509E" w:rsidP="009534FB">
            <w:pPr>
              <w:pStyle w:val="NoSpacing"/>
              <w:rPr>
                <w:b/>
                <w:bCs/>
                <w:sz w:val="24"/>
                <w:szCs w:val="24"/>
              </w:rPr>
            </w:pPr>
            <w:r>
              <w:rPr>
                <w:b/>
                <w:bCs/>
                <w:sz w:val="24"/>
                <w:szCs w:val="24"/>
              </w:rPr>
              <w:t>AUTUMN 2</w:t>
            </w:r>
          </w:p>
        </w:tc>
        <w:tc>
          <w:tcPr>
            <w:tcW w:w="2154" w:type="dxa"/>
            <w:vAlign w:val="center"/>
          </w:tcPr>
          <w:p w14:paraId="5E8D0829" w14:textId="17D87B10" w:rsidR="00D7509E" w:rsidRPr="00A752C0" w:rsidRDefault="00850CA8" w:rsidP="009534FB">
            <w:pPr>
              <w:pStyle w:val="NoSpacing"/>
              <w:jc w:val="center"/>
              <w:rPr>
                <w:sz w:val="20"/>
                <w:szCs w:val="20"/>
              </w:rPr>
            </w:pPr>
            <w:r w:rsidRPr="00C0738E">
              <w:rPr>
                <w:sz w:val="20"/>
                <w:szCs w:val="20"/>
              </w:rPr>
              <w:t xml:space="preserve">Practise recognition and recall of Phase </w:t>
            </w:r>
            <w:r>
              <w:rPr>
                <w:sz w:val="20"/>
                <w:szCs w:val="20"/>
              </w:rPr>
              <w:t>2/3</w:t>
            </w:r>
            <w:r w:rsidRPr="00C0738E">
              <w:rPr>
                <w:sz w:val="20"/>
                <w:szCs w:val="20"/>
              </w:rPr>
              <w:t xml:space="preserve"> graphemes and reading and spelling C</w:t>
            </w:r>
            <w:r>
              <w:rPr>
                <w:sz w:val="20"/>
                <w:szCs w:val="20"/>
              </w:rPr>
              <w:t>C</w:t>
            </w:r>
            <w:r w:rsidRPr="00C0738E">
              <w:rPr>
                <w:sz w:val="20"/>
                <w:szCs w:val="20"/>
              </w:rPr>
              <w:t>V</w:t>
            </w:r>
            <w:r>
              <w:rPr>
                <w:sz w:val="20"/>
                <w:szCs w:val="20"/>
              </w:rPr>
              <w:t xml:space="preserve">C </w:t>
            </w:r>
            <w:r w:rsidRPr="00C0738E">
              <w:rPr>
                <w:sz w:val="20"/>
                <w:szCs w:val="20"/>
              </w:rPr>
              <w:t>words</w:t>
            </w:r>
            <w:r>
              <w:rPr>
                <w:sz w:val="20"/>
                <w:szCs w:val="20"/>
              </w:rPr>
              <w:t>.</w:t>
            </w:r>
          </w:p>
        </w:tc>
        <w:tc>
          <w:tcPr>
            <w:tcW w:w="2154" w:type="dxa"/>
            <w:vAlign w:val="center"/>
          </w:tcPr>
          <w:p w14:paraId="0464BEEF" w14:textId="32802B6D" w:rsidR="00D7509E" w:rsidRPr="00A752C0" w:rsidRDefault="00D7509E" w:rsidP="009534FB">
            <w:pPr>
              <w:pStyle w:val="NoSpacing"/>
              <w:jc w:val="center"/>
              <w:rPr>
                <w:sz w:val="20"/>
                <w:szCs w:val="20"/>
              </w:rPr>
            </w:pPr>
            <w:r w:rsidRPr="00C0738E">
              <w:rPr>
                <w:sz w:val="20"/>
                <w:szCs w:val="20"/>
              </w:rPr>
              <w:t xml:space="preserve">Practise recognition and recall of Phase </w:t>
            </w:r>
            <w:r>
              <w:rPr>
                <w:sz w:val="20"/>
                <w:szCs w:val="20"/>
              </w:rPr>
              <w:t>2/3</w:t>
            </w:r>
            <w:r w:rsidRPr="00C0738E">
              <w:rPr>
                <w:sz w:val="20"/>
                <w:szCs w:val="20"/>
              </w:rPr>
              <w:t xml:space="preserve"> graphemes and reading and spelling C</w:t>
            </w:r>
            <w:r>
              <w:rPr>
                <w:sz w:val="20"/>
                <w:szCs w:val="20"/>
              </w:rPr>
              <w:t>C</w:t>
            </w:r>
            <w:r w:rsidRPr="00C0738E">
              <w:rPr>
                <w:sz w:val="20"/>
                <w:szCs w:val="20"/>
              </w:rPr>
              <w:t>V</w:t>
            </w:r>
            <w:r>
              <w:rPr>
                <w:sz w:val="20"/>
                <w:szCs w:val="20"/>
              </w:rPr>
              <w:t xml:space="preserve">C </w:t>
            </w:r>
            <w:r w:rsidRPr="00C0738E">
              <w:rPr>
                <w:sz w:val="20"/>
                <w:szCs w:val="20"/>
              </w:rPr>
              <w:t>words</w:t>
            </w:r>
            <w:r>
              <w:rPr>
                <w:sz w:val="20"/>
                <w:szCs w:val="20"/>
              </w:rPr>
              <w:t>.</w:t>
            </w:r>
          </w:p>
        </w:tc>
        <w:tc>
          <w:tcPr>
            <w:tcW w:w="2154" w:type="dxa"/>
            <w:vAlign w:val="center"/>
          </w:tcPr>
          <w:p w14:paraId="56C97787" w14:textId="7A0ED075" w:rsidR="00D7509E" w:rsidRPr="00A752C0" w:rsidRDefault="00D7509E" w:rsidP="009534FB">
            <w:pPr>
              <w:pStyle w:val="NoSpacing"/>
              <w:jc w:val="center"/>
              <w:rPr>
                <w:sz w:val="20"/>
                <w:szCs w:val="20"/>
              </w:rPr>
            </w:pPr>
            <w:r w:rsidRPr="00C0738E">
              <w:rPr>
                <w:sz w:val="20"/>
                <w:szCs w:val="20"/>
              </w:rPr>
              <w:t xml:space="preserve">Practise recognition and recall of Phase </w:t>
            </w:r>
            <w:r>
              <w:rPr>
                <w:sz w:val="20"/>
                <w:szCs w:val="20"/>
              </w:rPr>
              <w:t>2/3</w:t>
            </w:r>
            <w:r w:rsidRPr="00C0738E">
              <w:rPr>
                <w:sz w:val="20"/>
                <w:szCs w:val="20"/>
              </w:rPr>
              <w:t xml:space="preserve"> graphemes and reading and spelling C</w:t>
            </w:r>
            <w:r>
              <w:rPr>
                <w:sz w:val="20"/>
                <w:szCs w:val="20"/>
              </w:rPr>
              <w:t>C</w:t>
            </w:r>
            <w:r w:rsidRPr="00C0738E">
              <w:rPr>
                <w:sz w:val="20"/>
                <w:szCs w:val="20"/>
              </w:rPr>
              <w:t>V</w:t>
            </w:r>
            <w:r>
              <w:rPr>
                <w:sz w:val="20"/>
                <w:szCs w:val="20"/>
              </w:rPr>
              <w:t xml:space="preserve">C </w:t>
            </w:r>
            <w:r w:rsidRPr="00C0738E">
              <w:rPr>
                <w:sz w:val="20"/>
                <w:szCs w:val="20"/>
              </w:rPr>
              <w:t>words</w:t>
            </w:r>
            <w:r>
              <w:rPr>
                <w:sz w:val="20"/>
                <w:szCs w:val="20"/>
              </w:rPr>
              <w:t>.</w:t>
            </w:r>
          </w:p>
        </w:tc>
        <w:tc>
          <w:tcPr>
            <w:tcW w:w="2154" w:type="dxa"/>
            <w:vAlign w:val="center"/>
          </w:tcPr>
          <w:p w14:paraId="1E2C4FB3" w14:textId="115A1590" w:rsidR="00D7509E" w:rsidRPr="00A752C0" w:rsidRDefault="00D7509E" w:rsidP="009534FB">
            <w:pPr>
              <w:pStyle w:val="NoSpacing"/>
              <w:jc w:val="center"/>
              <w:rPr>
                <w:sz w:val="20"/>
                <w:szCs w:val="20"/>
              </w:rPr>
            </w:pPr>
            <w:r w:rsidRPr="00C0738E">
              <w:rPr>
                <w:sz w:val="20"/>
                <w:szCs w:val="20"/>
              </w:rPr>
              <w:t xml:space="preserve">Practise recognition and recall of Phase </w:t>
            </w:r>
            <w:r>
              <w:rPr>
                <w:sz w:val="20"/>
                <w:szCs w:val="20"/>
              </w:rPr>
              <w:t>2/3</w:t>
            </w:r>
            <w:r w:rsidRPr="00C0738E">
              <w:rPr>
                <w:sz w:val="20"/>
                <w:szCs w:val="20"/>
              </w:rPr>
              <w:t xml:space="preserve"> graphemes and reading and spelling C</w:t>
            </w:r>
            <w:r>
              <w:rPr>
                <w:sz w:val="20"/>
                <w:szCs w:val="20"/>
              </w:rPr>
              <w:t>C</w:t>
            </w:r>
            <w:r w:rsidRPr="00C0738E">
              <w:rPr>
                <w:sz w:val="20"/>
                <w:szCs w:val="20"/>
              </w:rPr>
              <w:t>V</w:t>
            </w:r>
            <w:r>
              <w:rPr>
                <w:sz w:val="20"/>
                <w:szCs w:val="20"/>
              </w:rPr>
              <w:t xml:space="preserve">C </w:t>
            </w:r>
            <w:r w:rsidRPr="00C0738E">
              <w:rPr>
                <w:sz w:val="20"/>
                <w:szCs w:val="20"/>
              </w:rPr>
              <w:t>words</w:t>
            </w:r>
            <w:r>
              <w:rPr>
                <w:sz w:val="20"/>
                <w:szCs w:val="20"/>
              </w:rPr>
              <w:t>.</w:t>
            </w:r>
          </w:p>
        </w:tc>
        <w:tc>
          <w:tcPr>
            <w:tcW w:w="2154" w:type="dxa"/>
            <w:vAlign w:val="center"/>
          </w:tcPr>
          <w:p w14:paraId="24FA43D8" w14:textId="77777777" w:rsidR="00D7509E" w:rsidRPr="00A752C0" w:rsidRDefault="00D7509E" w:rsidP="009534FB">
            <w:pPr>
              <w:pStyle w:val="NoSpacing"/>
              <w:jc w:val="center"/>
              <w:rPr>
                <w:sz w:val="20"/>
                <w:szCs w:val="20"/>
              </w:rPr>
            </w:pPr>
            <w:r w:rsidRPr="00A752C0">
              <w:rPr>
                <w:sz w:val="20"/>
                <w:szCs w:val="20"/>
              </w:rPr>
              <w:t xml:space="preserve">PHONICS ASSESSMENT </w:t>
            </w:r>
          </w:p>
        </w:tc>
        <w:tc>
          <w:tcPr>
            <w:tcW w:w="2154" w:type="dxa"/>
            <w:vAlign w:val="center"/>
          </w:tcPr>
          <w:p w14:paraId="300989B0" w14:textId="77777777" w:rsidR="00D7509E" w:rsidRPr="00A752C0" w:rsidRDefault="00D7509E" w:rsidP="009534FB">
            <w:pPr>
              <w:pStyle w:val="NoSpacing"/>
              <w:jc w:val="center"/>
              <w:rPr>
                <w:sz w:val="20"/>
                <w:szCs w:val="20"/>
              </w:rPr>
            </w:pPr>
            <w:r w:rsidRPr="00A752C0">
              <w:rPr>
                <w:sz w:val="20"/>
                <w:szCs w:val="20"/>
              </w:rPr>
              <w:t>Focus sounds based on assessment.</w:t>
            </w:r>
          </w:p>
        </w:tc>
      </w:tr>
      <w:tr w:rsidR="00D7509E" w:rsidRPr="00A752C0" w14:paraId="308D2A3C" w14:textId="77777777" w:rsidTr="00A74480">
        <w:trPr>
          <w:trHeight w:val="1413"/>
        </w:trPr>
        <w:tc>
          <w:tcPr>
            <w:tcW w:w="1531" w:type="dxa"/>
            <w:vAlign w:val="center"/>
          </w:tcPr>
          <w:p w14:paraId="44735F1A" w14:textId="77777777" w:rsidR="00D7509E" w:rsidRPr="00EF0389" w:rsidRDefault="00D7509E" w:rsidP="00D7509E">
            <w:pPr>
              <w:pStyle w:val="NoSpacing"/>
              <w:rPr>
                <w:b/>
                <w:bCs/>
                <w:sz w:val="24"/>
                <w:szCs w:val="24"/>
              </w:rPr>
            </w:pPr>
            <w:r>
              <w:rPr>
                <w:b/>
                <w:bCs/>
                <w:sz w:val="24"/>
                <w:szCs w:val="24"/>
              </w:rPr>
              <w:t>SPRING 1</w:t>
            </w:r>
          </w:p>
        </w:tc>
        <w:tc>
          <w:tcPr>
            <w:tcW w:w="2154" w:type="dxa"/>
            <w:vAlign w:val="center"/>
          </w:tcPr>
          <w:p w14:paraId="5B2E094A" w14:textId="6955EE6D" w:rsidR="00D7509E" w:rsidRDefault="00D7509E" w:rsidP="00D7509E">
            <w:pPr>
              <w:pStyle w:val="NoSpacing"/>
              <w:jc w:val="center"/>
              <w:rPr>
                <w:sz w:val="20"/>
                <w:szCs w:val="20"/>
              </w:rPr>
            </w:pPr>
            <w:r w:rsidRPr="00A752C0">
              <w:rPr>
                <w:sz w:val="20"/>
                <w:szCs w:val="20"/>
              </w:rPr>
              <w:t xml:space="preserve">Introduce and teach: </w:t>
            </w:r>
          </w:p>
          <w:p w14:paraId="20A8CA3B" w14:textId="6E4F68FC" w:rsidR="00D7509E" w:rsidRPr="00D7509E" w:rsidRDefault="00D7509E" w:rsidP="00D7509E">
            <w:pPr>
              <w:pStyle w:val="NoSpacing"/>
              <w:jc w:val="center"/>
              <w:rPr>
                <w:color w:val="FF0000"/>
                <w:sz w:val="20"/>
                <w:szCs w:val="20"/>
              </w:rPr>
            </w:pPr>
            <w:r w:rsidRPr="00D7509E">
              <w:rPr>
                <w:color w:val="FF0000"/>
                <w:sz w:val="20"/>
                <w:szCs w:val="20"/>
              </w:rPr>
              <w:t xml:space="preserve">ay, </w:t>
            </w:r>
            <w:proofErr w:type="spellStart"/>
            <w:r w:rsidRPr="00D7509E">
              <w:rPr>
                <w:color w:val="FF0000"/>
                <w:sz w:val="20"/>
                <w:szCs w:val="20"/>
              </w:rPr>
              <w:t>ea</w:t>
            </w:r>
            <w:proofErr w:type="spellEnd"/>
            <w:r w:rsidRPr="00D7509E">
              <w:rPr>
                <w:color w:val="FF0000"/>
                <w:sz w:val="20"/>
                <w:szCs w:val="20"/>
              </w:rPr>
              <w:t xml:space="preserve">, </w:t>
            </w:r>
            <w:proofErr w:type="spellStart"/>
            <w:r w:rsidRPr="00D7509E">
              <w:rPr>
                <w:color w:val="FF0000"/>
                <w:sz w:val="20"/>
                <w:szCs w:val="20"/>
              </w:rPr>
              <w:t>ie</w:t>
            </w:r>
            <w:proofErr w:type="spellEnd"/>
            <w:r w:rsidRPr="00D7509E">
              <w:rPr>
                <w:color w:val="FF0000"/>
                <w:sz w:val="20"/>
                <w:szCs w:val="20"/>
              </w:rPr>
              <w:t xml:space="preserve">, </w:t>
            </w:r>
            <w:proofErr w:type="spellStart"/>
            <w:r w:rsidRPr="00D7509E">
              <w:rPr>
                <w:color w:val="FF0000"/>
                <w:sz w:val="20"/>
                <w:szCs w:val="20"/>
              </w:rPr>
              <w:t>ou</w:t>
            </w:r>
            <w:proofErr w:type="spellEnd"/>
          </w:p>
          <w:p w14:paraId="10273ABF" w14:textId="77777777" w:rsidR="00D7509E" w:rsidRDefault="00D7509E" w:rsidP="00D7509E">
            <w:pPr>
              <w:pStyle w:val="NoSpacing"/>
              <w:jc w:val="center"/>
              <w:rPr>
                <w:color w:val="FF0000"/>
                <w:sz w:val="20"/>
                <w:szCs w:val="20"/>
              </w:rPr>
            </w:pPr>
          </w:p>
          <w:p w14:paraId="3B78ABDC" w14:textId="77777777" w:rsidR="00D7509E" w:rsidRDefault="00D7509E" w:rsidP="00D7509E">
            <w:pPr>
              <w:pStyle w:val="NoSpacing"/>
              <w:jc w:val="center"/>
              <w:rPr>
                <w:sz w:val="20"/>
                <w:szCs w:val="20"/>
              </w:rPr>
            </w:pPr>
            <w:r w:rsidRPr="00A752C0">
              <w:rPr>
                <w:sz w:val="20"/>
                <w:szCs w:val="20"/>
              </w:rPr>
              <w:t>Introduce tricky words:</w:t>
            </w:r>
          </w:p>
          <w:p w14:paraId="78BCDEF0" w14:textId="36276CE2" w:rsidR="00D7509E" w:rsidRPr="00A752C0" w:rsidRDefault="00D7509E" w:rsidP="00D7509E">
            <w:pPr>
              <w:pStyle w:val="NoSpacing"/>
              <w:jc w:val="center"/>
              <w:rPr>
                <w:sz w:val="20"/>
                <w:szCs w:val="20"/>
              </w:rPr>
            </w:pPr>
            <w:r w:rsidRPr="00D7509E">
              <w:rPr>
                <w:color w:val="FF0000"/>
                <w:sz w:val="20"/>
                <w:szCs w:val="20"/>
              </w:rPr>
              <w:t xml:space="preserve">oh, their </w:t>
            </w:r>
          </w:p>
        </w:tc>
        <w:tc>
          <w:tcPr>
            <w:tcW w:w="2154" w:type="dxa"/>
            <w:vAlign w:val="center"/>
          </w:tcPr>
          <w:p w14:paraId="12138455" w14:textId="77777777" w:rsidR="00D7509E" w:rsidRDefault="00D7509E" w:rsidP="00D7509E">
            <w:pPr>
              <w:pStyle w:val="NoSpacing"/>
              <w:jc w:val="center"/>
              <w:rPr>
                <w:sz w:val="20"/>
                <w:szCs w:val="20"/>
              </w:rPr>
            </w:pPr>
            <w:r w:rsidRPr="00A752C0">
              <w:rPr>
                <w:sz w:val="20"/>
                <w:szCs w:val="20"/>
              </w:rPr>
              <w:t xml:space="preserve">Introduce and teach: </w:t>
            </w:r>
          </w:p>
          <w:p w14:paraId="11C87571" w14:textId="565B11E9" w:rsidR="00D7509E" w:rsidRPr="00D7509E" w:rsidRDefault="00D7509E" w:rsidP="00D7509E">
            <w:pPr>
              <w:pStyle w:val="NoSpacing"/>
              <w:jc w:val="center"/>
              <w:rPr>
                <w:color w:val="FF0000"/>
                <w:sz w:val="20"/>
                <w:szCs w:val="20"/>
              </w:rPr>
            </w:pPr>
            <w:r>
              <w:rPr>
                <w:color w:val="FF0000"/>
                <w:sz w:val="20"/>
                <w:szCs w:val="20"/>
              </w:rPr>
              <w:t xml:space="preserve">oy, </w:t>
            </w:r>
            <w:proofErr w:type="spellStart"/>
            <w:r>
              <w:rPr>
                <w:color w:val="FF0000"/>
                <w:sz w:val="20"/>
                <w:szCs w:val="20"/>
              </w:rPr>
              <w:t>ir</w:t>
            </w:r>
            <w:proofErr w:type="spellEnd"/>
            <w:r>
              <w:rPr>
                <w:color w:val="FF0000"/>
                <w:sz w:val="20"/>
                <w:szCs w:val="20"/>
              </w:rPr>
              <w:t xml:space="preserve">, </w:t>
            </w:r>
            <w:proofErr w:type="spellStart"/>
            <w:r>
              <w:rPr>
                <w:color w:val="FF0000"/>
                <w:sz w:val="20"/>
                <w:szCs w:val="20"/>
              </w:rPr>
              <w:t>ue</w:t>
            </w:r>
            <w:proofErr w:type="spellEnd"/>
            <w:r>
              <w:rPr>
                <w:color w:val="FF0000"/>
                <w:sz w:val="20"/>
                <w:szCs w:val="20"/>
              </w:rPr>
              <w:t>, aw</w:t>
            </w:r>
          </w:p>
          <w:p w14:paraId="524E2B3E" w14:textId="77777777" w:rsidR="00D7509E" w:rsidRDefault="00D7509E" w:rsidP="00D7509E">
            <w:pPr>
              <w:pStyle w:val="NoSpacing"/>
              <w:jc w:val="center"/>
              <w:rPr>
                <w:color w:val="FF0000"/>
                <w:sz w:val="20"/>
                <w:szCs w:val="20"/>
              </w:rPr>
            </w:pPr>
          </w:p>
          <w:p w14:paraId="1A76DF18" w14:textId="77777777" w:rsidR="00D7509E" w:rsidRDefault="00D7509E" w:rsidP="00D7509E">
            <w:pPr>
              <w:pStyle w:val="NoSpacing"/>
              <w:jc w:val="center"/>
              <w:rPr>
                <w:sz w:val="20"/>
                <w:szCs w:val="20"/>
              </w:rPr>
            </w:pPr>
            <w:r w:rsidRPr="00A752C0">
              <w:rPr>
                <w:sz w:val="20"/>
                <w:szCs w:val="20"/>
              </w:rPr>
              <w:t>Introduce tricky words:</w:t>
            </w:r>
          </w:p>
          <w:p w14:paraId="4F4C91C6" w14:textId="152A8E21" w:rsidR="00D7509E" w:rsidRPr="00C0738E" w:rsidRDefault="00D7509E" w:rsidP="00D7509E">
            <w:pPr>
              <w:pStyle w:val="NoSpacing"/>
              <w:jc w:val="center"/>
              <w:rPr>
                <w:color w:val="FF0000"/>
                <w:sz w:val="20"/>
                <w:szCs w:val="20"/>
              </w:rPr>
            </w:pPr>
            <w:r w:rsidRPr="00D7509E">
              <w:rPr>
                <w:color w:val="FF0000"/>
                <w:sz w:val="20"/>
                <w:szCs w:val="20"/>
              </w:rPr>
              <w:t xml:space="preserve">people, looked </w:t>
            </w:r>
          </w:p>
        </w:tc>
        <w:tc>
          <w:tcPr>
            <w:tcW w:w="2154" w:type="dxa"/>
            <w:vAlign w:val="center"/>
          </w:tcPr>
          <w:p w14:paraId="3D137A48" w14:textId="77777777" w:rsidR="00D7509E" w:rsidRDefault="00D7509E" w:rsidP="00D7509E">
            <w:pPr>
              <w:pStyle w:val="NoSpacing"/>
              <w:jc w:val="center"/>
              <w:rPr>
                <w:sz w:val="20"/>
                <w:szCs w:val="20"/>
              </w:rPr>
            </w:pPr>
            <w:r w:rsidRPr="00A752C0">
              <w:rPr>
                <w:sz w:val="20"/>
                <w:szCs w:val="20"/>
              </w:rPr>
              <w:t xml:space="preserve">Introduce and teach: </w:t>
            </w:r>
          </w:p>
          <w:p w14:paraId="2F46E1B1" w14:textId="2B797164" w:rsidR="00D7509E" w:rsidRPr="00D7509E" w:rsidRDefault="00D7509E" w:rsidP="00D7509E">
            <w:pPr>
              <w:pStyle w:val="NoSpacing"/>
              <w:jc w:val="center"/>
              <w:rPr>
                <w:color w:val="FF0000"/>
                <w:sz w:val="20"/>
                <w:szCs w:val="20"/>
              </w:rPr>
            </w:pPr>
            <w:proofErr w:type="spellStart"/>
            <w:r>
              <w:rPr>
                <w:color w:val="FF0000"/>
                <w:sz w:val="20"/>
                <w:szCs w:val="20"/>
              </w:rPr>
              <w:t>wh</w:t>
            </w:r>
            <w:proofErr w:type="spellEnd"/>
            <w:r>
              <w:rPr>
                <w:color w:val="FF0000"/>
                <w:sz w:val="20"/>
                <w:szCs w:val="20"/>
              </w:rPr>
              <w:t xml:space="preserve">, </w:t>
            </w:r>
            <w:proofErr w:type="spellStart"/>
            <w:r>
              <w:rPr>
                <w:color w:val="FF0000"/>
                <w:sz w:val="20"/>
                <w:szCs w:val="20"/>
              </w:rPr>
              <w:t>ph</w:t>
            </w:r>
            <w:proofErr w:type="spellEnd"/>
            <w:r>
              <w:rPr>
                <w:color w:val="FF0000"/>
                <w:sz w:val="20"/>
                <w:szCs w:val="20"/>
              </w:rPr>
              <w:t xml:space="preserve">, </w:t>
            </w:r>
            <w:proofErr w:type="spellStart"/>
            <w:r>
              <w:rPr>
                <w:color w:val="FF0000"/>
                <w:sz w:val="20"/>
                <w:szCs w:val="20"/>
              </w:rPr>
              <w:t>ew</w:t>
            </w:r>
            <w:proofErr w:type="spellEnd"/>
            <w:r>
              <w:rPr>
                <w:color w:val="FF0000"/>
                <w:sz w:val="20"/>
                <w:szCs w:val="20"/>
              </w:rPr>
              <w:t xml:space="preserve">, </w:t>
            </w:r>
            <w:proofErr w:type="spellStart"/>
            <w:r>
              <w:rPr>
                <w:color w:val="FF0000"/>
                <w:sz w:val="20"/>
                <w:szCs w:val="20"/>
              </w:rPr>
              <w:t>oe</w:t>
            </w:r>
            <w:proofErr w:type="spellEnd"/>
          </w:p>
          <w:p w14:paraId="4D4D0C5B" w14:textId="77777777" w:rsidR="00D7509E" w:rsidRDefault="00D7509E" w:rsidP="00D7509E">
            <w:pPr>
              <w:pStyle w:val="NoSpacing"/>
              <w:jc w:val="center"/>
              <w:rPr>
                <w:color w:val="FF0000"/>
                <w:sz w:val="20"/>
                <w:szCs w:val="20"/>
              </w:rPr>
            </w:pPr>
          </w:p>
          <w:p w14:paraId="0E1C29AD" w14:textId="77777777" w:rsidR="00D7509E" w:rsidRDefault="00D7509E" w:rsidP="00D7509E">
            <w:pPr>
              <w:pStyle w:val="NoSpacing"/>
              <w:jc w:val="center"/>
              <w:rPr>
                <w:sz w:val="20"/>
                <w:szCs w:val="20"/>
              </w:rPr>
            </w:pPr>
            <w:r w:rsidRPr="00A752C0">
              <w:rPr>
                <w:sz w:val="20"/>
                <w:szCs w:val="20"/>
              </w:rPr>
              <w:t>Introduce tricky words:</w:t>
            </w:r>
          </w:p>
          <w:p w14:paraId="28948DC5" w14:textId="30018BBF" w:rsidR="00D7509E" w:rsidRPr="00A752C0" w:rsidRDefault="00D7509E" w:rsidP="00D7509E">
            <w:pPr>
              <w:pStyle w:val="NoSpacing"/>
              <w:jc w:val="center"/>
              <w:rPr>
                <w:sz w:val="20"/>
                <w:szCs w:val="20"/>
              </w:rPr>
            </w:pPr>
            <w:r w:rsidRPr="00D7509E">
              <w:rPr>
                <w:color w:val="FF0000"/>
                <w:sz w:val="20"/>
                <w:szCs w:val="20"/>
              </w:rPr>
              <w:t>Mr, Mrs</w:t>
            </w:r>
            <w:r w:rsidRPr="00A752C0">
              <w:rPr>
                <w:sz w:val="20"/>
                <w:szCs w:val="20"/>
              </w:rPr>
              <w:t xml:space="preserve"> </w:t>
            </w:r>
          </w:p>
        </w:tc>
        <w:tc>
          <w:tcPr>
            <w:tcW w:w="2154" w:type="dxa"/>
            <w:vAlign w:val="center"/>
          </w:tcPr>
          <w:p w14:paraId="4F61F954" w14:textId="77777777" w:rsidR="00D7509E" w:rsidRDefault="00D7509E" w:rsidP="00D7509E">
            <w:pPr>
              <w:pStyle w:val="NoSpacing"/>
              <w:jc w:val="center"/>
              <w:rPr>
                <w:sz w:val="20"/>
                <w:szCs w:val="20"/>
              </w:rPr>
            </w:pPr>
            <w:r w:rsidRPr="00A752C0">
              <w:rPr>
                <w:sz w:val="20"/>
                <w:szCs w:val="20"/>
              </w:rPr>
              <w:t xml:space="preserve">Introduce and teach: </w:t>
            </w:r>
          </w:p>
          <w:p w14:paraId="2B7731B0" w14:textId="0BC332E8" w:rsidR="00D7509E" w:rsidRDefault="00753B26" w:rsidP="00D7509E">
            <w:pPr>
              <w:pStyle w:val="NoSpacing"/>
              <w:jc w:val="center"/>
              <w:rPr>
                <w:color w:val="FF0000"/>
                <w:sz w:val="20"/>
                <w:szCs w:val="20"/>
              </w:rPr>
            </w:pPr>
            <w:r>
              <w:rPr>
                <w:color w:val="FF0000"/>
                <w:sz w:val="20"/>
                <w:szCs w:val="20"/>
              </w:rPr>
              <w:t xml:space="preserve">ow, au, a-e, e-e, </w:t>
            </w:r>
          </w:p>
          <w:p w14:paraId="4F176692" w14:textId="77777777" w:rsidR="00D7509E" w:rsidRDefault="00D7509E" w:rsidP="00D7509E">
            <w:pPr>
              <w:pStyle w:val="NoSpacing"/>
              <w:jc w:val="center"/>
              <w:rPr>
                <w:color w:val="FF0000"/>
                <w:sz w:val="20"/>
                <w:szCs w:val="20"/>
              </w:rPr>
            </w:pPr>
          </w:p>
          <w:p w14:paraId="2A2B43AB" w14:textId="77777777" w:rsidR="00D7509E" w:rsidRDefault="00D7509E" w:rsidP="00D7509E">
            <w:pPr>
              <w:pStyle w:val="NoSpacing"/>
              <w:jc w:val="center"/>
              <w:rPr>
                <w:sz w:val="20"/>
                <w:szCs w:val="20"/>
              </w:rPr>
            </w:pPr>
            <w:r w:rsidRPr="00A752C0">
              <w:rPr>
                <w:sz w:val="20"/>
                <w:szCs w:val="20"/>
              </w:rPr>
              <w:t>Introduce tricky words:</w:t>
            </w:r>
          </w:p>
          <w:p w14:paraId="4DC9618F" w14:textId="4A8A7CC4" w:rsidR="00D7509E" w:rsidRPr="00A752C0" w:rsidRDefault="00D7509E" w:rsidP="00D7509E">
            <w:pPr>
              <w:pStyle w:val="NoSpacing"/>
              <w:jc w:val="center"/>
              <w:rPr>
                <w:sz w:val="20"/>
                <w:szCs w:val="20"/>
              </w:rPr>
            </w:pPr>
            <w:r>
              <w:rPr>
                <w:color w:val="FF0000"/>
                <w:sz w:val="20"/>
                <w:szCs w:val="20"/>
              </w:rPr>
              <w:t>c</w:t>
            </w:r>
            <w:r w:rsidRPr="00D7509E">
              <w:rPr>
                <w:color w:val="FF0000"/>
                <w:sz w:val="20"/>
                <w:szCs w:val="20"/>
              </w:rPr>
              <w:t>alled, asked</w:t>
            </w:r>
            <w:r w:rsidRPr="00A752C0">
              <w:rPr>
                <w:sz w:val="20"/>
                <w:szCs w:val="20"/>
              </w:rPr>
              <w:t xml:space="preserve"> </w:t>
            </w:r>
          </w:p>
        </w:tc>
        <w:tc>
          <w:tcPr>
            <w:tcW w:w="2154" w:type="dxa"/>
            <w:vAlign w:val="center"/>
          </w:tcPr>
          <w:p w14:paraId="396FBE32" w14:textId="77777777" w:rsidR="00D7509E" w:rsidRDefault="00D7509E" w:rsidP="00D7509E">
            <w:pPr>
              <w:pStyle w:val="NoSpacing"/>
              <w:jc w:val="center"/>
              <w:rPr>
                <w:sz w:val="20"/>
                <w:szCs w:val="20"/>
              </w:rPr>
            </w:pPr>
            <w:r w:rsidRPr="00A752C0">
              <w:rPr>
                <w:sz w:val="20"/>
                <w:szCs w:val="20"/>
              </w:rPr>
              <w:t xml:space="preserve">Introduce and teach: </w:t>
            </w:r>
          </w:p>
          <w:p w14:paraId="0EE059F6" w14:textId="5A84A773" w:rsidR="00D7509E" w:rsidRPr="00D7509E" w:rsidRDefault="00753B26" w:rsidP="00D7509E">
            <w:pPr>
              <w:pStyle w:val="NoSpacing"/>
              <w:jc w:val="center"/>
              <w:rPr>
                <w:color w:val="FF0000"/>
                <w:sz w:val="20"/>
                <w:szCs w:val="20"/>
              </w:rPr>
            </w:pPr>
            <w:proofErr w:type="spellStart"/>
            <w:r>
              <w:rPr>
                <w:color w:val="FF0000"/>
                <w:sz w:val="20"/>
                <w:szCs w:val="20"/>
              </w:rPr>
              <w:t>i</w:t>
            </w:r>
            <w:proofErr w:type="spellEnd"/>
            <w:r>
              <w:rPr>
                <w:color w:val="FF0000"/>
                <w:sz w:val="20"/>
                <w:szCs w:val="20"/>
              </w:rPr>
              <w:t xml:space="preserve">-e, </w:t>
            </w:r>
            <w:r w:rsidR="00D7509E">
              <w:rPr>
                <w:color w:val="FF0000"/>
                <w:sz w:val="20"/>
                <w:szCs w:val="20"/>
              </w:rPr>
              <w:t>o-e, u-e</w:t>
            </w:r>
          </w:p>
          <w:p w14:paraId="4FE7E505" w14:textId="77777777" w:rsidR="00D7509E" w:rsidRDefault="00D7509E" w:rsidP="00D7509E">
            <w:pPr>
              <w:pStyle w:val="NoSpacing"/>
              <w:jc w:val="center"/>
              <w:rPr>
                <w:color w:val="FF0000"/>
                <w:sz w:val="20"/>
                <w:szCs w:val="20"/>
              </w:rPr>
            </w:pPr>
          </w:p>
          <w:p w14:paraId="04C0F894" w14:textId="77777777" w:rsidR="00D7509E" w:rsidRDefault="00D7509E" w:rsidP="00D7509E">
            <w:pPr>
              <w:pStyle w:val="NoSpacing"/>
              <w:jc w:val="center"/>
              <w:rPr>
                <w:sz w:val="20"/>
                <w:szCs w:val="20"/>
              </w:rPr>
            </w:pPr>
            <w:r w:rsidRPr="00A752C0">
              <w:rPr>
                <w:sz w:val="20"/>
                <w:szCs w:val="20"/>
              </w:rPr>
              <w:t xml:space="preserve">Introduce tricky words: </w:t>
            </w:r>
          </w:p>
          <w:p w14:paraId="22ABABAA" w14:textId="42E917CD" w:rsidR="00D7509E" w:rsidRPr="00A752C0" w:rsidRDefault="00D7509E" w:rsidP="00D7509E">
            <w:pPr>
              <w:pStyle w:val="NoSpacing"/>
              <w:jc w:val="center"/>
              <w:rPr>
                <w:sz w:val="20"/>
                <w:szCs w:val="20"/>
              </w:rPr>
            </w:pPr>
            <w:r w:rsidRPr="0084592B">
              <w:rPr>
                <w:color w:val="FF0000"/>
                <w:sz w:val="20"/>
                <w:szCs w:val="20"/>
              </w:rPr>
              <w:t xml:space="preserve">water, </w:t>
            </w:r>
            <w:r w:rsidR="00FF6250">
              <w:rPr>
                <w:color w:val="FF0000"/>
                <w:sz w:val="20"/>
                <w:szCs w:val="20"/>
              </w:rPr>
              <w:t>any</w:t>
            </w:r>
          </w:p>
        </w:tc>
        <w:tc>
          <w:tcPr>
            <w:tcW w:w="2154" w:type="dxa"/>
            <w:vAlign w:val="center"/>
          </w:tcPr>
          <w:p w14:paraId="2EE55F7E" w14:textId="77777777" w:rsidR="00D7509E" w:rsidRPr="00A752C0" w:rsidRDefault="00D7509E" w:rsidP="00D7509E">
            <w:pPr>
              <w:pStyle w:val="NoSpacing"/>
              <w:jc w:val="center"/>
              <w:rPr>
                <w:sz w:val="20"/>
                <w:szCs w:val="20"/>
              </w:rPr>
            </w:pPr>
            <w:r w:rsidRPr="00A752C0">
              <w:rPr>
                <w:sz w:val="20"/>
                <w:szCs w:val="20"/>
              </w:rPr>
              <w:t>PHONICS ASSESSMENT</w:t>
            </w:r>
          </w:p>
        </w:tc>
      </w:tr>
      <w:tr w:rsidR="00D7509E" w:rsidRPr="00A752C0" w14:paraId="0531A059" w14:textId="77777777" w:rsidTr="00A74480">
        <w:trPr>
          <w:trHeight w:val="1411"/>
        </w:trPr>
        <w:tc>
          <w:tcPr>
            <w:tcW w:w="1531" w:type="dxa"/>
            <w:vAlign w:val="center"/>
          </w:tcPr>
          <w:p w14:paraId="329A01E3" w14:textId="77777777" w:rsidR="00D7509E" w:rsidRDefault="00D7509E" w:rsidP="00D7509E">
            <w:pPr>
              <w:pStyle w:val="NoSpacing"/>
              <w:rPr>
                <w:b/>
                <w:bCs/>
                <w:sz w:val="24"/>
                <w:szCs w:val="24"/>
              </w:rPr>
            </w:pPr>
            <w:r>
              <w:rPr>
                <w:b/>
                <w:bCs/>
                <w:sz w:val="24"/>
                <w:szCs w:val="24"/>
              </w:rPr>
              <w:t>SPRING 2</w:t>
            </w:r>
          </w:p>
        </w:tc>
        <w:tc>
          <w:tcPr>
            <w:tcW w:w="2154" w:type="dxa"/>
            <w:vAlign w:val="center"/>
          </w:tcPr>
          <w:p w14:paraId="21F691CD" w14:textId="62B92572" w:rsidR="0084592B" w:rsidRDefault="002F6669" w:rsidP="0084592B">
            <w:pPr>
              <w:pStyle w:val="NoSpacing"/>
              <w:jc w:val="center"/>
              <w:rPr>
                <w:sz w:val="20"/>
                <w:szCs w:val="20"/>
              </w:rPr>
            </w:pPr>
            <w:r>
              <w:rPr>
                <w:sz w:val="20"/>
                <w:szCs w:val="20"/>
              </w:rPr>
              <w:t>Revise</w:t>
            </w:r>
            <w:r w:rsidR="0084592B" w:rsidRPr="00A752C0">
              <w:rPr>
                <w:sz w:val="20"/>
                <w:szCs w:val="20"/>
              </w:rPr>
              <w:t xml:space="preserve">: </w:t>
            </w:r>
          </w:p>
          <w:p w14:paraId="0B4439C5" w14:textId="77777777" w:rsidR="0084592B" w:rsidRPr="00D7509E" w:rsidRDefault="0084592B" w:rsidP="0084592B">
            <w:pPr>
              <w:pStyle w:val="NoSpacing"/>
              <w:jc w:val="center"/>
              <w:rPr>
                <w:color w:val="FF0000"/>
                <w:sz w:val="20"/>
                <w:szCs w:val="20"/>
              </w:rPr>
            </w:pPr>
            <w:r w:rsidRPr="00D7509E">
              <w:rPr>
                <w:color w:val="FF0000"/>
                <w:sz w:val="20"/>
                <w:szCs w:val="20"/>
              </w:rPr>
              <w:t xml:space="preserve">ay, </w:t>
            </w:r>
            <w:proofErr w:type="spellStart"/>
            <w:r w:rsidRPr="00D7509E">
              <w:rPr>
                <w:color w:val="FF0000"/>
                <w:sz w:val="20"/>
                <w:szCs w:val="20"/>
              </w:rPr>
              <w:t>ea</w:t>
            </w:r>
            <w:proofErr w:type="spellEnd"/>
            <w:r w:rsidRPr="00D7509E">
              <w:rPr>
                <w:color w:val="FF0000"/>
                <w:sz w:val="20"/>
                <w:szCs w:val="20"/>
              </w:rPr>
              <w:t xml:space="preserve">, </w:t>
            </w:r>
            <w:proofErr w:type="spellStart"/>
            <w:r w:rsidRPr="00D7509E">
              <w:rPr>
                <w:color w:val="FF0000"/>
                <w:sz w:val="20"/>
                <w:szCs w:val="20"/>
              </w:rPr>
              <w:t>ie</w:t>
            </w:r>
            <w:proofErr w:type="spellEnd"/>
            <w:r w:rsidRPr="00D7509E">
              <w:rPr>
                <w:color w:val="FF0000"/>
                <w:sz w:val="20"/>
                <w:szCs w:val="20"/>
              </w:rPr>
              <w:t xml:space="preserve">, </w:t>
            </w:r>
            <w:proofErr w:type="spellStart"/>
            <w:r w:rsidRPr="00D7509E">
              <w:rPr>
                <w:color w:val="FF0000"/>
                <w:sz w:val="20"/>
                <w:szCs w:val="20"/>
              </w:rPr>
              <w:t>ou</w:t>
            </w:r>
            <w:proofErr w:type="spellEnd"/>
          </w:p>
          <w:p w14:paraId="5368FB4E" w14:textId="77777777" w:rsidR="0084592B" w:rsidRDefault="0084592B" w:rsidP="0084592B">
            <w:pPr>
              <w:pStyle w:val="NoSpacing"/>
              <w:jc w:val="center"/>
              <w:rPr>
                <w:color w:val="FF0000"/>
                <w:sz w:val="20"/>
                <w:szCs w:val="20"/>
              </w:rPr>
            </w:pPr>
          </w:p>
          <w:p w14:paraId="7D7DB6C6" w14:textId="77777777" w:rsidR="0084592B" w:rsidRDefault="0084592B" w:rsidP="0084592B">
            <w:pPr>
              <w:pStyle w:val="NoSpacing"/>
              <w:jc w:val="center"/>
              <w:rPr>
                <w:sz w:val="20"/>
                <w:szCs w:val="20"/>
              </w:rPr>
            </w:pPr>
            <w:r w:rsidRPr="00A752C0">
              <w:rPr>
                <w:sz w:val="20"/>
                <w:szCs w:val="20"/>
              </w:rPr>
              <w:t>Introduce tricky words:</w:t>
            </w:r>
          </w:p>
          <w:p w14:paraId="6710C381" w14:textId="79A8E35D" w:rsidR="00D7509E" w:rsidRPr="00A752C0" w:rsidRDefault="00FF6250" w:rsidP="0084592B">
            <w:pPr>
              <w:pStyle w:val="NoSpacing"/>
              <w:jc w:val="center"/>
              <w:rPr>
                <w:sz w:val="20"/>
                <w:szCs w:val="20"/>
              </w:rPr>
            </w:pPr>
            <w:r>
              <w:rPr>
                <w:color w:val="FF0000"/>
                <w:sz w:val="20"/>
                <w:szCs w:val="20"/>
              </w:rPr>
              <w:t>w</w:t>
            </w:r>
            <w:r w:rsidR="0084592B">
              <w:rPr>
                <w:color w:val="FF0000"/>
                <w:sz w:val="20"/>
                <w:szCs w:val="20"/>
              </w:rPr>
              <w:t>ho, again</w:t>
            </w:r>
          </w:p>
        </w:tc>
        <w:tc>
          <w:tcPr>
            <w:tcW w:w="2154" w:type="dxa"/>
            <w:vAlign w:val="center"/>
          </w:tcPr>
          <w:p w14:paraId="46A832B4" w14:textId="77777777" w:rsidR="002F6669" w:rsidRDefault="002F6669" w:rsidP="002F6669">
            <w:pPr>
              <w:pStyle w:val="NoSpacing"/>
              <w:jc w:val="center"/>
              <w:rPr>
                <w:sz w:val="20"/>
                <w:szCs w:val="20"/>
              </w:rPr>
            </w:pPr>
            <w:r>
              <w:rPr>
                <w:sz w:val="20"/>
                <w:szCs w:val="20"/>
              </w:rPr>
              <w:t>Revise</w:t>
            </w:r>
            <w:r w:rsidRPr="00A752C0">
              <w:rPr>
                <w:sz w:val="20"/>
                <w:szCs w:val="20"/>
              </w:rPr>
              <w:t xml:space="preserve">: </w:t>
            </w:r>
          </w:p>
          <w:p w14:paraId="625A3A0A" w14:textId="2E18D752" w:rsidR="002F6669" w:rsidRPr="00D7509E" w:rsidRDefault="002F6669" w:rsidP="002F6669">
            <w:pPr>
              <w:pStyle w:val="NoSpacing"/>
              <w:jc w:val="center"/>
              <w:rPr>
                <w:color w:val="FF0000"/>
                <w:sz w:val="20"/>
                <w:szCs w:val="20"/>
              </w:rPr>
            </w:pPr>
            <w:r>
              <w:rPr>
                <w:color w:val="FF0000"/>
                <w:sz w:val="20"/>
                <w:szCs w:val="20"/>
              </w:rPr>
              <w:t xml:space="preserve">oy, </w:t>
            </w:r>
            <w:proofErr w:type="spellStart"/>
            <w:r>
              <w:rPr>
                <w:color w:val="FF0000"/>
                <w:sz w:val="20"/>
                <w:szCs w:val="20"/>
              </w:rPr>
              <w:t>ir</w:t>
            </w:r>
            <w:proofErr w:type="spellEnd"/>
            <w:r>
              <w:rPr>
                <w:color w:val="FF0000"/>
                <w:sz w:val="20"/>
                <w:szCs w:val="20"/>
              </w:rPr>
              <w:t xml:space="preserve">, </w:t>
            </w:r>
            <w:proofErr w:type="spellStart"/>
            <w:r>
              <w:rPr>
                <w:color w:val="FF0000"/>
                <w:sz w:val="20"/>
                <w:szCs w:val="20"/>
              </w:rPr>
              <w:t>ue</w:t>
            </w:r>
            <w:proofErr w:type="spellEnd"/>
            <w:r>
              <w:rPr>
                <w:color w:val="FF0000"/>
                <w:sz w:val="20"/>
                <w:szCs w:val="20"/>
              </w:rPr>
              <w:t>, aw</w:t>
            </w:r>
            <w:r w:rsidR="00753B26">
              <w:rPr>
                <w:color w:val="FF0000"/>
                <w:sz w:val="20"/>
                <w:szCs w:val="20"/>
              </w:rPr>
              <w:t xml:space="preserve">, </w:t>
            </w:r>
            <w:proofErr w:type="spellStart"/>
            <w:r w:rsidR="00753B26">
              <w:rPr>
                <w:color w:val="FF0000"/>
                <w:sz w:val="20"/>
                <w:szCs w:val="20"/>
              </w:rPr>
              <w:t>wh</w:t>
            </w:r>
            <w:proofErr w:type="spellEnd"/>
          </w:p>
          <w:p w14:paraId="260B7F90" w14:textId="77777777" w:rsidR="0084592B" w:rsidRDefault="0084592B" w:rsidP="0084592B">
            <w:pPr>
              <w:pStyle w:val="NoSpacing"/>
              <w:jc w:val="center"/>
              <w:rPr>
                <w:color w:val="FF0000"/>
                <w:sz w:val="20"/>
                <w:szCs w:val="20"/>
              </w:rPr>
            </w:pPr>
          </w:p>
          <w:p w14:paraId="222972CF" w14:textId="77777777" w:rsidR="0084592B" w:rsidRDefault="0084592B" w:rsidP="0084592B">
            <w:pPr>
              <w:pStyle w:val="NoSpacing"/>
              <w:jc w:val="center"/>
              <w:rPr>
                <w:sz w:val="20"/>
                <w:szCs w:val="20"/>
              </w:rPr>
            </w:pPr>
            <w:r w:rsidRPr="00A752C0">
              <w:rPr>
                <w:sz w:val="20"/>
                <w:szCs w:val="20"/>
              </w:rPr>
              <w:t>Introduce tricky words:</w:t>
            </w:r>
          </w:p>
          <w:p w14:paraId="1EB10834" w14:textId="50456A4D" w:rsidR="00D7509E" w:rsidRPr="00A752C0" w:rsidRDefault="0084592B" w:rsidP="0084592B">
            <w:pPr>
              <w:pStyle w:val="NoSpacing"/>
              <w:jc w:val="center"/>
              <w:rPr>
                <w:sz w:val="20"/>
                <w:szCs w:val="20"/>
              </w:rPr>
            </w:pPr>
            <w:r>
              <w:rPr>
                <w:color w:val="FF0000"/>
                <w:sz w:val="20"/>
                <w:szCs w:val="20"/>
              </w:rPr>
              <w:t>through</w:t>
            </w:r>
            <w:r w:rsidR="00FF6250">
              <w:rPr>
                <w:color w:val="FF0000"/>
                <w:sz w:val="20"/>
                <w:szCs w:val="20"/>
              </w:rPr>
              <w:t>, once</w:t>
            </w:r>
          </w:p>
        </w:tc>
        <w:tc>
          <w:tcPr>
            <w:tcW w:w="2154" w:type="dxa"/>
            <w:vAlign w:val="center"/>
          </w:tcPr>
          <w:p w14:paraId="491FB2A4" w14:textId="77777777" w:rsidR="002F6669" w:rsidRDefault="002F6669" w:rsidP="002F6669">
            <w:pPr>
              <w:pStyle w:val="NoSpacing"/>
              <w:jc w:val="center"/>
              <w:rPr>
                <w:sz w:val="20"/>
                <w:szCs w:val="20"/>
              </w:rPr>
            </w:pPr>
            <w:r>
              <w:rPr>
                <w:sz w:val="20"/>
                <w:szCs w:val="20"/>
              </w:rPr>
              <w:t>Revise</w:t>
            </w:r>
            <w:r w:rsidRPr="00A752C0">
              <w:rPr>
                <w:sz w:val="20"/>
                <w:szCs w:val="20"/>
              </w:rPr>
              <w:t xml:space="preserve">: </w:t>
            </w:r>
          </w:p>
          <w:p w14:paraId="03AB5EAA" w14:textId="7063A679" w:rsidR="002F6669" w:rsidRPr="00D7509E" w:rsidRDefault="002F6669" w:rsidP="002F6669">
            <w:pPr>
              <w:pStyle w:val="NoSpacing"/>
              <w:jc w:val="center"/>
              <w:rPr>
                <w:color w:val="FF0000"/>
                <w:sz w:val="20"/>
                <w:szCs w:val="20"/>
              </w:rPr>
            </w:pPr>
            <w:r>
              <w:rPr>
                <w:color w:val="FF0000"/>
                <w:sz w:val="20"/>
                <w:szCs w:val="20"/>
              </w:rPr>
              <w:t xml:space="preserve"> </w:t>
            </w:r>
            <w:proofErr w:type="spellStart"/>
            <w:r>
              <w:rPr>
                <w:color w:val="FF0000"/>
                <w:sz w:val="20"/>
                <w:szCs w:val="20"/>
              </w:rPr>
              <w:t>ph</w:t>
            </w:r>
            <w:proofErr w:type="spellEnd"/>
            <w:r>
              <w:rPr>
                <w:color w:val="FF0000"/>
                <w:sz w:val="20"/>
                <w:szCs w:val="20"/>
              </w:rPr>
              <w:t xml:space="preserve">, </w:t>
            </w:r>
            <w:proofErr w:type="spellStart"/>
            <w:r>
              <w:rPr>
                <w:color w:val="FF0000"/>
                <w:sz w:val="20"/>
                <w:szCs w:val="20"/>
              </w:rPr>
              <w:t>ew</w:t>
            </w:r>
            <w:proofErr w:type="spellEnd"/>
            <w:r>
              <w:rPr>
                <w:color w:val="FF0000"/>
                <w:sz w:val="20"/>
                <w:szCs w:val="20"/>
              </w:rPr>
              <w:t xml:space="preserve">, </w:t>
            </w:r>
            <w:proofErr w:type="spellStart"/>
            <w:r>
              <w:rPr>
                <w:color w:val="FF0000"/>
                <w:sz w:val="20"/>
                <w:szCs w:val="20"/>
              </w:rPr>
              <w:t>oe</w:t>
            </w:r>
            <w:proofErr w:type="spellEnd"/>
            <w:r>
              <w:rPr>
                <w:color w:val="FF0000"/>
                <w:sz w:val="20"/>
                <w:szCs w:val="20"/>
              </w:rPr>
              <w:t>,</w:t>
            </w:r>
            <w:r w:rsidR="00753B26">
              <w:rPr>
                <w:color w:val="FF0000"/>
                <w:sz w:val="20"/>
                <w:szCs w:val="20"/>
              </w:rPr>
              <w:t xml:space="preserve"> ow,</w:t>
            </w:r>
            <w:r>
              <w:rPr>
                <w:color w:val="FF0000"/>
                <w:sz w:val="20"/>
                <w:szCs w:val="20"/>
              </w:rPr>
              <w:t xml:space="preserve"> au</w:t>
            </w:r>
          </w:p>
          <w:p w14:paraId="2195C82C" w14:textId="77777777" w:rsidR="0084592B" w:rsidRDefault="0084592B" w:rsidP="0084592B">
            <w:pPr>
              <w:pStyle w:val="NoSpacing"/>
              <w:jc w:val="center"/>
              <w:rPr>
                <w:color w:val="FF0000"/>
                <w:sz w:val="20"/>
                <w:szCs w:val="20"/>
              </w:rPr>
            </w:pPr>
          </w:p>
          <w:p w14:paraId="0A2D00E0" w14:textId="77777777" w:rsidR="0084592B" w:rsidRDefault="0084592B" w:rsidP="0084592B">
            <w:pPr>
              <w:pStyle w:val="NoSpacing"/>
              <w:jc w:val="center"/>
              <w:rPr>
                <w:sz w:val="20"/>
                <w:szCs w:val="20"/>
              </w:rPr>
            </w:pPr>
            <w:r w:rsidRPr="00A752C0">
              <w:rPr>
                <w:sz w:val="20"/>
                <w:szCs w:val="20"/>
              </w:rPr>
              <w:t>Introduce tricky words:</w:t>
            </w:r>
          </w:p>
          <w:p w14:paraId="1AAA6E90" w14:textId="15E53CA1" w:rsidR="00D7509E" w:rsidRPr="00A752C0" w:rsidRDefault="00FF6250" w:rsidP="0084592B">
            <w:pPr>
              <w:pStyle w:val="NoSpacing"/>
              <w:jc w:val="center"/>
              <w:rPr>
                <w:sz w:val="20"/>
                <w:szCs w:val="20"/>
              </w:rPr>
            </w:pPr>
            <w:r>
              <w:rPr>
                <w:color w:val="FF0000"/>
                <w:sz w:val="20"/>
                <w:szCs w:val="20"/>
              </w:rPr>
              <w:t>w</w:t>
            </w:r>
            <w:r w:rsidR="0084592B">
              <w:rPr>
                <w:color w:val="FF0000"/>
                <w:sz w:val="20"/>
                <w:szCs w:val="20"/>
              </w:rPr>
              <w:t>ork, many</w:t>
            </w:r>
          </w:p>
        </w:tc>
        <w:tc>
          <w:tcPr>
            <w:tcW w:w="2154" w:type="dxa"/>
            <w:vAlign w:val="center"/>
          </w:tcPr>
          <w:p w14:paraId="0199DB0A" w14:textId="77777777" w:rsidR="002F6669" w:rsidRDefault="002F6669" w:rsidP="002F6669">
            <w:pPr>
              <w:pStyle w:val="NoSpacing"/>
              <w:jc w:val="center"/>
              <w:rPr>
                <w:sz w:val="20"/>
                <w:szCs w:val="20"/>
              </w:rPr>
            </w:pPr>
            <w:r>
              <w:rPr>
                <w:sz w:val="20"/>
                <w:szCs w:val="20"/>
              </w:rPr>
              <w:t>Revise</w:t>
            </w:r>
            <w:r w:rsidRPr="00A752C0">
              <w:rPr>
                <w:sz w:val="20"/>
                <w:szCs w:val="20"/>
              </w:rPr>
              <w:t xml:space="preserve">: </w:t>
            </w:r>
          </w:p>
          <w:p w14:paraId="159A326D" w14:textId="77777777" w:rsidR="00A6236F" w:rsidRDefault="00A6236F" w:rsidP="00A6236F">
            <w:pPr>
              <w:pStyle w:val="NoSpacing"/>
              <w:jc w:val="center"/>
              <w:rPr>
                <w:color w:val="FF0000"/>
                <w:sz w:val="20"/>
                <w:szCs w:val="20"/>
              </w:rPr>
            </w:pPr>
            <w:r>
              <w:rPr>
                <w:color w:val="FF0000"/>
                <w:sz w:val="20"/>
                <w:szCs w:val="20"/>
              </w:rPr>
              <w:t xml:space="preserve">ire, </w:t>
            </w:r>
            <w:proofErr w:type="spellStart"/>
            <w:r>
              <w:rPr>
                <w:color w:val="FF0000"/>
                <w:sz w:val="20"/>
                <w:szCs w:val="20"/>
              </w:rPr>
              <w:t>ure</w:t>
            </w:r>
            <w:proofErr w:type="spellEnd"/>
            <w:r>
              <w:rPr>
                <w:color w:val="FF0000"/>
                <w:sz w:val="20"/>
                <w:szCs w:val="20"/>
              </w:rPr>
              <w:t xml:space="preserve">, </w:t>
            </w:r>
            <w:proofErr w:type="spellStart"/>
            <w:r>
              <w:rPr>
                <w:color w:val="FF0000"/>
                <w:sz w:val="20"/>
                <w:szCs w:val="20"/>
              </w:rPr>
              <w:t>tion</w:t>
            </w:r>
            <w:proofErr w:type="spellEnd"/>
            <w:r>
              <w:rPr>
                <w:color w:val="FF0000"/>
                <w:sz w:val="20"/>
                <w:szCs w:val="20"/>
              </w:rPr>
              <w:t xml:space="preserve">, </w:t>
            </w:r>
            <w:proofErr w:type="spellStart"/>
            <w:r>
              <w:rPr>
                <w:color w:val="FF0000"/>
                <w:sz w:val="20"/>
                <w:szCs w:val="20"/>
              </w:rPr>
              <w:t>tious</w:t>
            </w:r>
            <w:proofErr w:type="spellEnd"/>
            <w:r>
              <w:rPr>
                <w:color w:val="FF0000"/>
                <w:sz w:val="20"/>
                <w:szCs w:val="20"/>
              </w:rPr>
              <w:t>/</w:t>
            </w:r>
            <w:proofErr w:type="spellStart"/>
            <w:r>
              <w:rPr>
                <w:color w:val="FF0000"/>
                <w:sz w:val="20"/>
                <w:szCs w:val="20"/>
              </w:rPr>
              <w:t>cious</w:t>
            </w:r>
            <w:proofErr w:type="spellEnd"/>
            <w:r>
              <w:rPr>
                <w:color w:val="FF0000"/>
                <w:sz w:val="20"/>
                <w:szCs w:val="20"/>
              </w:rPr>
              <w:t xml:space="preserve"> </w:t>
            </w:r>
          </w:p>
          <w:p w14:paraId="5B78C980" w14:textId="437A3EB1" w:rsidR="0084592B" w:rsidRDefault="0084592B" w:rsidP="00A74480">
            <w:pPr>
              <w:pStyle w:val="NoSpacing"/>
              <w:rPr>
                <w:sz w:val="20"/>
                <w:szCs w:val="20"/>
              </w:rPr>
            </w:pPr>
            <w:r w:rsidRPr="00A752C0">
              <w:rPr>
                <w:sz w:val="20"/>
                <w:szCs w:val="20"/>
              </w:rPr>
              <w:t>Introduce tricky words:</w:t>
            </w:r>
          </w:p>
          <w:p w14:paraId="454FD8D0" w14:textId="2272878C" w:rsidR="00D7509E" w:rsidRPr="00A752C0" w:rsidRDefault="004219CB" w:rsidP="0084592B">
            <w:pPr>
              <w:pStyle w:val="NoSpacing"/>
              <w:jc w:val="center"/>
              <w:rPr>
                <w:sz w:val="20"/>
                <w:szCs w:val="20"/>
              </w:rPr>
            </w:pPr>
            <w:r>
              <w:rPr>
                <w:color w:val="FF0000"/>
                <w:sz w:val="20"/>
                <w:szCs w:val="20"/>
              </w:rPr>
              <w:t>eyes, children</w:t>
            </w:r>
          </w:p>
        </w:tc>
        <w:tc>
          <w:tcPr>
            <w:tcW w:w="2154" w:type="dxa"/>
            <w:vAlign w:val="center"/>
          </w:tcPr>
          <w:p w14:paraId="39D997EA" w14:textId="77777777" w:rsidR="00A6236F" w:rsidRDefault="00A6236F" w:rsidP="00A6236F">
            <w:pPr>
              <w:pStyle w:val="NoSpacing"/>
              <w:jc w:val="center"/>
              <w:rPr>
                <w:sz w:val="20"/>
                <w:szCs w:val="20"/>
              </w:rPr>
            </w:pPr>
            <w:r>
              <w:rPr>
                <w:sz w:val="20"/>
                <w:szCs w:val="20"/>
              </w:rPr>
              <w:t>Revise</w:t>
            </w:r>
            <w:r w:rsidRPr="00A752C0">
              <w:rPr>
                <w:sz w:val="20"/>
                <w:szCs w:val="20"/>
              </w:rPr>
              <w:t xml:space="preserve">: </w:t>
            </w:r>
          </w:p>
          <w:p w14:paraId="62BE859A" w14:textId="77777777" w:rsidR="00A6236F" w:rsidRDefault="00A6236F" w:rsidP="00A6236F">
            <w:pPr>
              <w:pStyle w:val="NoSpacing"/>
              <w:jc w:val="center"/>
              <w:rPr>
                <w:color w:val="FF0000"/>
                <w:sz w:val="20"/>
                <w:szCs w:val="20"/>
              </w:rPr>
            </w:pPr>
            <w:r>
              <w:rPr>
                <w:color w:val="FF0000"/>
                <w:sz w:val="20"/>
                <w:szCs w:val="20"/>
              </w:rPr>
              <w:t xml:space="preserve">a-e, e-e, </w:t>
            </w:r>
            <w:proofErr w:type="spellStart"/>
            <w:r>
              <w:rPr>
                <w:color w:val="FF0000"/>
                <w:sz w:val="20"/>
                <w:szCs w:val="20"/>
              </w:rPr>
              <w:t>i</w:t>
            </w:r>
            <w:proofErr w:type="spellEnd"/>
            <w:r>
              <w:rPr>
                <w:color w:val="FF0000"/>
                <w:sz w:val="20"/>
                <w:szCs w:val="20"/>
              </w:rPr>
              <w:t>-e, o-e, u-e</w:t>
            </w:r>
          </w:p>
          <w:p w14:paraId="6BA5AFAA" w14:textId="77777777" w:rsidR="00A6236F" w:rsidRDefault="00A6236F" w:rsidP="00A6236F">
            <w:pPr>
              <w:pStyle w:val="NoSpacing"/>
              <w:jc w:val="center"/>
              <w:rPr>
                <w:color w:val="FF0000"/>
                <w:sz w:val="20"/>
                <w:szCs w:val="20"/>
              </w:rPr>
            </w:pPr>
          </w:p>
          <w:p w14:paraId="4E510DC9" w14:textId="77777777" w:rsidR="00A6236F" w:rsidRPr="00D7509E" w:rsidRDefault="00A6236F" w:rsidP="00A6236F">
            <w:pPr>
              <w:pStyle w:val="NoSpacing"/>
              <w:jc w:val="center"/>
              <w:rPr>
                <w:color w:val="FF0000"/>
                <w:sz w:val="20"/>
                <w:szCs w:val="20"/>
              </w:rPr>
            </w:pPr>
          </w:p>
          <w:p w14:paraId="233D83D9" w14:textId="7286502E" w:rsidR="00D7509E" w:rsidRPr="00A752C0" w:rsidRDefault="00D7509E" w:rsidP="00D7509E">
            <w:pPr>
              <w:pStyle w:val="NoSpacing"/>
              <w:jc w:val="center"/>
              <w:rPr>
                <w:sz w:val="20"/>
                <w:szCs w:val="20"/>
              </w:rPr>
            </w:pPr>
          </w:p>
        </w:tc>
        <w:tc>
          <w:tcPr>
            <w:tcW w:w="2154" w:type="dxa"/>
            <w:vAlign w:val="center"/>
          </w:tcPr>
          <w:p w14:paraId="09F7DEF9" w14:textId="6778F26A" w:rsidR="00D7509E" w:rsidRPr="00A752C0" w:rsidRDefault="00A6236F" w:rsidP="00D7509E">
            <w:pPr>
              <w:pStyle w:val="NoSpacing"/>
              <w:jc w:val="center"/>
              <w:rPr>
                <w:sz w:val="20"/>
                <w:szCs w:val="20"/>
              </w:rPr>
            </w:pPr>
            <w:r w:rsidRPr="00A752C0">
              <w:rPr>
                <w:sz w:val="20"/>
                <w:szCs w:val="20"/>
              </w:rPr>
              <w:t>PHONICS ASSESSMENT</w:t>
            </w:r>
          </w:p>
        </w:tc>
      </w:tr>
      <w:tr w:rsidR="004219CB" w:rsidRPr="00A752C0" w14:paraId="6FEA4423" w14:textId="77777777" w:rsidTr="00A74480">
        <w:trPr>
          <w:trHeight w:val="1255"/>
        </w:trPr>
        <w:tc>
          <w:tcPr>
            <w:tcW w:w="1531" w:type="dxa"/>
            <w:vAlign w:val="center"/>
          </w:tcPr>
          <w:p w14:paraId="5BE1180C" w14:textId="77777777" w:rsidR="004219CB" w:rsidRDefault="004219CB" w:rsidP="00D7509E">
            <w:pPr>
              <w:pStyle w:val="NoSpacing"/>
              <w:rPr>
                <w:b/>
                <w:bCs/>
                <w:sz w:val="24"/>
                <w:szCs w:val="24"/>
              </w:rPr>
            </w:pPr>
            <w:r>
              <w:rPr>
                <w:b/>
                <w:bCs/>
                <w:sz w:val="24"/>
                <w:szCs w:val="24"/>
              </w:rPr>
              <w:t>SUMMER 1</w:t>
            </w:r>
          </w:p>
        </w:tc>
        <w:tc>
          <w:tcPr>
            <w:tcW w:w="2154" w:type="dxa"/>
            <w:vAlign w:val="center"/>
          </w:tcPr>
          <w:p w14:paraId="673B2612" w14:textId="23273673" w:rsidR="004219CB" w:rsidRDefault="004219CB" w:rsidP="00FF6250">
            <w:pPr>
              <w:pStyle w:val="NoSpacing"/>
              <w:jc w:val="center"/>
              <w:rPr>
                <w:sz w:val="20"/>
                <w:szCs w:val="20"/>
              </w:rPr>
            </w:pPr>
            <w:r>
              <w:rPr>
                <w:sz w:val="20"/>
                <w:szCs w:val="20"/>
              </w:rPr>
              <w:t>Phase 3/5 Revision</w:t>
            </w:r>
          </w:p>
          <w:p w14:paraId="52B73983" w14:textId="77777777" w:rsidR="004219CB" w:rsidRDefault="004219CB" w:rsidP="00FF6250">
            <w:pPr>
              <w:pStyle w:val="NoSpacing"/>
              <w:jc w:val="center"/>
              <w:rPr>
                <w:sz w:val="20"/>
                <w:szCs w:val="20"/>
              </w:rPr>
            </w:pPr>
          </w:p>
          <w:p w14:paraId="1560BB72" w14:textId="713DB44F" w:rsidR="004219CB" w:rsidRDefault="004219CB" w:rsidP="00FF6250">
            <w:pPr>
              <w:pStyle w:val="NoSpacing"/>
              <w:jc w:val="center"/>
              <w:rPr>
                <w:sz w:val="20"/>
                <w:szCs w:val="20"/>
              </w:rPr>
            </w:pPr>
            <w:r w:rsidRPr="00A752C0">
              <w:rPr>
                <w:sz w:val="20"/>
                <w:szCs w:val="20"/>
              </w:rPr>
              <w:t>Introduce tricky words:</w:t>
            </w:r>
          </w:p>
          <w:p w14:paraId="26338497" w14:textId="0050C381" w:rsidR="004219CB" w:rsidRPr="00C0738E" w:rsidRDefault="004219CB" w:rsidP="00FF6250">
            <w:pPr>
              <w:pStyle w:val="NoSpacing"/>
              <w:jc w:val="center"/>
              <w:rPr>
                <w:sz w:val="20"/>
                <w:szCs w:val="20"/>
              </w:rPr>
            </w:pPr>
            <w:r w:rsidRPr="004219CB">
              <w:rPr>
                <w:color w:val="FF0000"/>
                <w:sz w:val="20"/>
                <w:szCs w:val="20"/>
              </w:rPr>
              <w:t>would, could</w:t>
            </w:r>
          </w:p>
        </w:tc>
        <w:tc>
          <w:tcPr>
            <w:tcW w:w="2154" w:type="dxa"/>
            <w:shd w:val="clear" w:color="auto" w:fill="FFFFFF" w:themeFill="background1"/>
            <w:vAlign w:val="center"/>
          </w:tcPr>
          <w:p w14:paraId="03C17BE5" w14:textId="77777777" w:rsidR="004219CB" w:rsidRDefault="004219CB" w:rsidP="00FF6250">
            <w:pPr>
              <w:pStyle w:val="NoSpacing"/>
              <w:jc w:val="center"/>
              <w:rPr>
                <w:sz w:val="20"/>
                <w:szCs w:val="20"/>
              </w:rPr>
            </w:pPr>
            <w:r>
              <w:rPr>
                <w:sz w:val="20"/>
                <w:szCs w:val="20"/>
              </w:rPr>
              <w:t>Phase 3/5 Revision</w:t>
            </w:r>
          </w:p>
          <w:p w14:paraId="30BAA223" w14:textId="77777777" w:rsidR="004219CB" w:rsidRDefault="004219CB" w:rsidP="00FF6250">
            <w:pPr>
              <w:pStyle w:val="NoSpacing"/>
              <w:jc w:val="center"/>
              <w:rPr>
                <w:sz w:val="20"/>
                <w:szCs w:val="20"/>
              </w:rPr>
            </w:pPr>
          </w:p>
          <w:p w14:paraId="02EAD70F" w14:textId="77777777" w:rsidR="004219CB" w:rsidRDefault="004219CB" w:rsidP="00FF6250">
            <w:pPr>
              <w:pStyle w:val="NoSpacing"/>
              <w:jc w:val="center"/>
              <w:rPr>
                <w:sz w:val="20"/>
                <w:szCs w:val="20"/>
              </w:rPr>
            </w:pPr>
            <w:r w:rsidRPr="00A752C0">
              <w:rPr>
                <w:sz w:val="20"/>
                <w:szCs w:val="20"/>
              </w:rPr>
              <w:t>Introduce tricky words:</w:t>
            </w:r>
          </w:p>
          <w:p w14:paraId="5E4122A5" w14:textId="064912B9" w:rsidR="004219CB" w:rsidRPr="00A752C0" w:rsidRDefault="004219CB" w:rsidP="00FF6250">
            <w:pPr>
              <w:pStyle w:val="NoSpacing"/>
              <w:jc w:val="center"/>
              <w:rPr>
                <w:sz w:val="20"/>
                <w:szCs w:val="20"/>
              </w:rPr>
            </w:pPr>
            <w:r w:rsidRPr="004219CB">
              <w:rPr>
                <w:color w:val="FF0000"/>
                <w:sz w:val="20"/>
                <w:szCs w:val="20"/>
              </w:rPr>
              <w:t>every, everybody</w:t>
            </w:r>
          </w:p>
        </w:tc>
        <w:tc>
          <w:tcPr>
            <w:tcW w:w="2154" w:type="dxa"/>
            <w:shd w:val="clear" w:color="auto" w:fill="FFFFFF" w:themeFill="background1"/>
            <w:vAlign w:val="center"/>
          </w:tcPr>
          <w:p w14:paraId="67949F04" w14:textId="77777777" w:rsidR="004219CB" w:rsidRDefault="004219CB" w:rsidP="00FF6250">
            <w:pPr>
              <w:pStyle w:val="NoSpacing"/>
              <w:jc w:val="center"/>
              <w:rPr>
                <w:sz w:val="20"/>
                <w:szCs w:val="20"/>
              </w:rPr>
            </w:pPr>
            <w:r>
              <w:rPr>
                <w:sz w:val="20"/>
                <w:szCs w:val="20"/>
              </w:rPr>
              <w:t>Phase 3/5 Revision</w:t>
            </w:r>
          </w:p>
          <w:p w14:paraId="4BA5517E" w14:textId="77777777" w:rsidR="004219CB" w:rsidRDefault="004219CB" w:rsidP="00FF6250">
            <w:pPr>
              <w:pStyle w:val="NoSpacing"/>
              <w:jc w:val="center"/>
              <w:rPr>
                <w:sz w:val="20"/>
                <w:szCs w:val="20"/>
              </w:rPr>
            </w:pPr>
          </w:p>
          <w:p w14:paraId="20341DFA" w14:textId="77777777" w:rsidR="004219CB" w:rsidRDefault="004219CB" w:rsidP="00FF6250">
            <w:pPr>
              <w:pStyle w:val="NoSpacing"/>
              <w:jc w:val="center"/>
              <w:rPr>
                <w:sz w:val="20"/>
                <w:szCs w:val="20"/>
              </w:rPr>
            </w:pPr>
            <w:r w:rsidRPr="00A752C0">
              <w:rPr>
                <w:sz w:val="20"/>
                <w:szCs w:val="20"/>
              </w:rPr>
              <w:t>Introduce tricky words:</w:t>
            </w:r>
          </w:p>
          <w:p w14:paraId="478B5A3A" w14:textId="0A6EB313" w:rsidR="004219CB" w:rsidRPr="00A752C0" w:rsidRDefault="004219CB" w:rsidP="00FF6250">
            <w:pPr>
              <w:pStyle w:val="NoSpacing"/>
              <w:jc w:val="center"/>
              <w:rPr>
                <w:sz w:val="20"/>
                <w:szCs w:val="20"/>
              </w:rPr>
            </w:pPr>
            <w:r>
              <w:rPr>
                <w:color w:val="FF0000"/>
                <w:sz w:val="20"/>
                <w:szCs w:val="20"/>
              </w:rPr>
              <w:t>thought, friends</w:t>
            </w:r>
          </w:p>
        </w:tc>
        <w:tc>
          <w:tcPr>
            <w:tcW w:w="2154" w:type="dxa"/>
            <w:vAlign w:val="center"/>
          </w:tcPr>
          <w:p w14:paraId="2CBBA443" w14:textId="77777777" w:rsidR="004219CB" w:rsidRDefault="004219CB" w:rsidP="00FF6250">
            <w:pPr>
              <w:pStyle w:val="NoSpacing"/>
              <w:jc w:val="center"/>
              <w:rPr>
                <w:sz w:val="20"/>
                <w:szCs w:val="20"/>
              </w:rPr>
            </w:pPr>
            <w:r>
              <w:rPr>
                <w:sz w:val="20"/>
                <w:szCs w:val="20"/>
              </w:rPr>
              <w:t>Phase 3/5 Revision</w:t>
            </w:r>
          </w:p>
          <w:p w14:paraId="35995F01" w14:textId="77777777" w:rsidR="004219CB" w:rsidRDefault="004219CB" w:rsidP="00FF6250">
            <w:pPr>
              <w:pStyle w:val="NoSpacing"/>
              <w:jc w:val="center"/>
              <w:rPr>
                <w:sz w:val="20"/>
                <w:szCs w:val="20"/>
              </w:rPr>
            </w:pPr>
          </w:p>
          <w:p w14:paraId="57DE79D6" w14:textId="77777777" w:rsidR="004219CB" w:rsidRDefault="004219CB" w:rsidP="00FF6250">
            <w:pPr>
              <w:pStyle w:val="NoSpacing"/>
              <w:jc w:val="center"/>
              <w:rPr>
                <w:sz w:val="20"/>
                <w:szCs w:val="20"/>
              </w:rPr>
            </w:pPr>
            <w:r w:rsidRPr="00A752C0">
              <w:rPr>
                <w:sz w:val="20"/>
                <w:szCs w:val="20"/>
              </w:rPr>
              <w:t>Introduce tricky words:</w:t>
            </w:r>
          </w:p>
          <w:p w14:paraId="4B4E3C0E" w14:textId="6F8A1579" w:rsidR="004219CB" w:rsidRPr="00A752C0" w:rsidRDefault="004219CB" w:rsidP="00FF6250">
            <w:pPr>
              <w:pStyle w:val="NoSpacing"/>
              <w:jc w:val="center"/>
              <w:rPr>
                <w:sz w:val="20"/>
                <w:szCs w:val="20"/>
              </w:rPr>
            </w:pPr>
            <w:r>
              <w:rPr>
                <w:color w:val="FF0000"/>
                <w:sz w:val="20"/>
                <w:szCs w:val="20"/>
              </w:rPr>
              <w:t>laughed, because</w:t>
            </w:r>
          </w:p>
        </w:tc>
        <w:tc>
          <w:tcPr>
            <w:tcW w:w="2154" w:type="dxa"/>
            <w:vAlign w:val="center"/>
          </w:tcPr>
          <w:p w14:paraId="29D1405F" w14:textId="77777777" w:rsidR="004219CB" w:rsidRDefault="004219CB" w:rsidP="00FF6250">
            <w:pPr>
              <w:pStyle w:val="NoSpacing"/>
              <w:jc w:val="center"/>
              <w:rPr>
                <w:sz w:val="20"/>
                <w:szCs w:val="20"/>
              </w:rPr>
            </w:pPr>
            <w:r>
              <w:rPr>
                <w:sz w:val="20"/>
                <w:szCs w:val="20"/>
              </w:rPr>
              <w:t>Phase 3/5 Revision</w:t>
            </w:r>
          </w:p>
          <w:p w14:paraId="5B9F4245" w14:textId="77777777" w:rsidR="004219CB" w:rsidRDefault="004219CB" w:rsidP="00FF6250">
            <w:pPr>
              <w:pStyle w:val="NoSpacing"/>
              <w:jc w:val="center"/>
              <w:rPr>
                <w:sz w:val="20"/>
                <w:szCs w:val="20"/>
              </w:rPr>
            </w:pPr>
          </w:p>
          <w:p w14:paraId="07BE2F08" w14:textId="77777777" w:rsidR="004219CB" w:rsidRDefault="004219CB" w:rsidP="00FF6250">
            <w:pPr>
              <w:pStyle w:val="NoSpacing"/>
              <w:jc w:val="center"/>
              <w:rPr>
                <w:sz w:val="20"/>
                <w:szCs w:val="20"/>
              </w:rPr>
            </w:pPr>
            <w:r w:rsidRPr="00A752C0">
              <w:rPr>
                <w:sz w:val="20"/>
                <w:szCs w:val="20"/>
              </w:rPr>
              <w:t>Introduce tricky words:</w:t>
            </w:r>
          </w:p>
          <w:p w14:paraId="7B57BD14" w14:textId="394F0DAD" w:rsidR="004219CB" w:rsidRPr="00A752C0" w:rsidRDefault="004219CB" w:rsidP="00FF6250">
            <w:pPr>
              <w:pStyle w:val="NoSpacing"/>
              <w:jc w:val="center"/>
              <w:rPr>
                <w:sz w:val="20"/>
                <w:szCs w:val="20"/>
              </w:rPr>
            </w:pPr>
            <w:r>
              <w:rPr>
                <w:color w:val="FF0000"/>
                <w:sz w:val="20"/>
                <w:szCs w:val="20"/>
              </w:rPr>
              <w:t>different, please</w:t>
            </w:r>
          </w:p>
        </w:tc>
        <w:tc>
          <w:tcPr>
            <w:tcW w:w="2154" w:type="dxa"/>
            <w:vAlign w:val="center"/>
          </w:tcPr>
          <w:p w14:paraId="6FFD9FD9" w14:textId="77777777" w:rsidR="004219CB" w:rsidRPr="00A752C0" w:rsidRDefault="004219CB" w:rsidP="00D7509E">
            <w:pPr>
              <w:pStyle w:val="NoSpacing"/>
              <w:jc w:val="center"/>
              <w:rPr>
                <w:sz w:val="20"/>
                <w:szCs w:val="20"/>
              </w:rPr>
            </w:pPr>
            <w:r>
              <w:rPr>
                <w:sz w:val="20"/>
                <w:szCs w:val="20"/>
              </w:rPr>
              <w:t>PHONICS ASSESSMENT</w:t>
            </w:r>
          </w:p>
        </w:tc>
      </w:tr>
      <w:tr w:rsidR="004219CB" w14:paraId="729069AC" w14:textId="77777777" w:rsidTr="004219CB">
        <w:trPr>
          <w:trHeight w:val="395"/>
        </w:trPr>
        <w:tc>
          <w:tcPr>
            <w:tcW w:w="1531" w:type="dxa"/>
            <w:vMerge w:val="restart"/>
            <w:vAlign w:val="center"/>
          </w:tcPr>
          <w:p w14:paraId="0944D9BF" w14:textId="77777777" w:rsidR="004219CB" w:rsidRDefault="004219CB" w:rsidP="00D7509E">
            <w:pPr>
              <w:pStyle w:val="NoSpacing"/>
              <w:rPr>
                <w:b/>
                <w:bCs/>
                <w:sz w:val="24"/>
                <w:szCs w:val="24"/>
              </w:rPr>
            </w:pPr>
            <w:r>
              <w:rPr>
                <w:b/>
                <w:bCs/>
                <w:sz w:val="24"/>
                <w:szCs w:val="24"/>
              </w:rPr>
              <w:t>SUMMER 2</w:t>
            </w:r>
          </w:p>
        </w:tc>
        <w:tc>
          <w:tcPr>
            <w:tcW w:w="2154" w:type="dxa"/>
            <w:vMerge w:val="restart"/>
            <w:vAlign w:val="center"/>
          </w:tcPr>
          <w:p w14:paraId="31621E93" w14:textId="05F60ABC" w:rsidR="004219CB" w:rsidRPr="00F053D4" w:rsidRDefault="004219CB" w:rsidP="00FF6250">
            <w:pPr>
              <w:pStyle w:val="NoSpacing"/>
              <w:jc w:val="center"/>
              <w:rPr>
                <w:sz w:val="20"/>
                <w:szCs w:val="20"/>
              </w:rPr>
            </w:pPr>
            <w:r>
              <w:rPr>
                <w:sz w:val="20"/>
                <w:szCs w:val="20"/>
              </w:rPr>
              <w:t>Phase 3/5 Revision</w:t>
            </w:r>
          </w:p>
        </w:tc>
        <w:tc>
          <w:tcPr>
            <w:tcW w:w="2154" w:type="dxa"/>
            <w:shd w:val="clear" w:color="auto" w:fill="F2F2F2" w:themeFill="background1" w:themeFillShade="F2"/>
            <w:vAlign w:val="center"/>
          </w:tcPr>
          <w:p w14:paraId="1C3BAAFF" w14:textId="723F9BE9" w:rsidR="004219CB" w:rsidRPr="00F053D4" w:rsidRDefault="004219CB" w:rsidP="00FF6250">
            <w:pPr>
              <w:pStyle w:val="NoSpacing"/>
              <w:jc w:val="center"/>
              <w:rPr>
                <w:sz w:val="20"/>
                <w:szCs w:val="20"/>
              </w:rPr>
            </w:pPr>
            <w:r>
              <w:rPr>
                <w:sz w:val="20"/>
                <w:szCs w:val="20"/>
              </w:rPr>
              <w:t>PHONICS SCREENING</w:t>
            </w:r>
          </w:p>
        </w:tc>
        <w:tc>
          <w:tcPr>
            <w:tcW w:w="2154" w:type="dxa"/>
            <w:vMerge w:val="restart"/>
            <w:vAlign w:val="center"/>
          </w:tcPr>
          <w:p w14:paraId="381BB7F4" w14:textId="196A9192" w:rsidR="004219CB" w:rsidRPr="00F053D4" w:rsidRDefault="004219CB" w:rsidP="00FF6250">
            <w:pPr>
              <w:pStyle w:val="NoSpacing"/>
              <w:jc w:val="center"/>
              <w:rPr>
                <w:sz w:val="20"/>
                <w:szCs w:val="20"/>
              </w:rPr>
            </w:pPr>
            <w:r>
              <w:rPr>
                <w:sz w:val="20"/>
                <w:szCs w:val="20"/>
              </w:rPr>
              <w:t>Phase 3/5 Revision</w:t>
            </w:r>
          </w:p>
        </w:tc>
        <w:tc>
          <w:tcPr>
            <w:tcW w:w="2154" w:type="dxa"/>
            <w:vMerge w:val="restart"/>
            <w:vAlign w:val="center"/>
          </w:tcPr>
          <w:p w14:paraId="1A6CD1C7" w14:textId="76370E3D" w:rsidR="004219CB" w:rsidRPr="00F053D4" w:rsidRDefault="004219CB" w:rsidP="00FF6250">
            <w:pPr>
              <w:pStyle w:val="NoSpacing"/>
              <w:jc w:val="center"/>
              <w:rPr>
                <w:sz w:val="20"/>
                <w:szCs w:val="20"/>
              </w:rPr>
            </w:pPr>
            <w:r>
              <w:rPr>
                <w:sz w:val="20"/>
                <w:szCs w:val="20"/>
              </w:rPr>
              <w:t>Phase 3/5 Revision</w:t>
            </w:r>
          </w:p>
        </w:tc>
        <w:tc>
          <w:tcPr>
            <w:tcW w:w="2154" w:type="dxa"/>
            <w:vMerge w:val="restart"/>
            <w:vAlign w:val="center"/>
          </w:tcPr>
          <w:p w14:paraId="5BB8735E" w14:textId="77777777" w:rsidR="004219CB" w:rsidRPr="00F053D4" w:rsidRDefault="004219CB" w:rsidP="00D7509E">
            <w:pPr>
              <w:pStyle w:val="NoSpacing"/>
              <w:jc w:val="center"/>
              <w:rPr>
                <w:sz w:val="20"/>
                <w:szCs w:val="20"/>
              </w:rPr>
            </w:pPr>
            <w:r>
              <w:rPr>
                <w:sz w:val="20"/>
                <w:szCs w:val="20"/>
              </w:rPr>
              <w:t>PHONICS ASSESSMENT</w:t>
            </w:r>
          </w:p>
        </w:tc>
        <w:tc>
          <w:tcPr>
            <w:tcW w:w="2154" w:type="dxa"/>
            <w:vMerge w:val="restart"/>
            <w:vAlign w:val="center"/>
          </w:tcPr>
          <w:p w14:paraId="4E2EC034" w14:textId="77777777" w:rsidR="004219CB" w:rsidRDefault="004219CB" w:rsidP="00D7509E">
            <w:pPr>
              <w:pStyle w:val="NoSpacing"/>
              <w:jc w:val="center"/>
              <w:rPr>
                <w:sz w:val="24"/>
                <w:szCs w:val="24"/>
              </w:rPr>
            </w:pPr>
            <w:r w:rsidRPr="00A752C0">
              <w:rPr>
                <w:sz w:val="20"/>
                <w:szCs w:val="20"/>
              </w:rPr>
              <w:t>Focus sounds based on assessment.</w:t>
            </w:r>
          </w:p>
        </w:tc>
      </w:tr>
      <w:tr w:rsidR="004219CB" w14:paraId="5BF5B1F2" w14:textId="77777777" w:rsidTr="009534FB">
        <w:trPr>
          <w:trHeight w:val="979"/>
        </w:trPr>
        <w:tc>
          <w:tcPr>
            <w:tcW w:w="1531" w:type="dxa"/>
            <w:vMerge/>
            <w:vAlign w:val="center"/>
          </w:tcPr>
          <w:p w14:paraId="77D63BAB" w14:textId="77777777" w:rsidR="004219CB" w:rsidRDefault="004219CB" w:rsidP="00D7509E">
            <w:pPr>
              <w:pStyle w:val="NoSpacing"/>
              <w:rPr>
                <w:b/>
                <w:bCs/>
                <w:sz w:val="24"/>
                <w:szCs w:val="24"/>
              </w:rPr>
            </w:pPr>
          </w:p>
        </w:tc>
        <w:tc>
          <w:tcPr>
            <w:tcW w:w="2154" w:type="dxa"/>
            <w:vMerge/>
            <w:tcBorders>
              <w:bottom w:val="single" w:sz="4" w:space="0" w:color="auto"/>
            </w:tcBorders>
            <w:vAlign w:val="center"/>
          </w:tcPr>
          <w:p w14:paraId="70BBF818" w14:textId="77777777" w:rsidR="004219CB" w:rsidRDefault="004219CB" w:rsidP="00FF6250">
            <w:pPr>
              <w:pStyle w:val="NoSpacing"/>
              <w:jc w:val="center"/>
              <w:rPr>
                <w:sz w:val="20"/>
                <w:szCs w:val="20"/>
              </w:rPr>
            </w:pPr>
          </w:p>
        </w:tc>
        <w:tc>
          <w:tcPr>
            <w:tcW w:w="2154" w:type="dxa"/>
            <w:vAlign w:val="center"/>
          </w:tcPr>
          <w:p w14:paraId="76299CFD" w14:textId="07DE3262" w:rsidR="004219CB" w:rsidRDefault="004219CB" w:rsidP="00FF6250">
            <w:pPr>
              <w:pStyle w:val="NoSpacing"/>
              <w:jc w:val="center"/>
              <w:rPr>
                <w:sz w:val="20"/>
                <w:szCs w:val="20"/>
              </w:rPr>
            </w:pPr>
            <w:r>
              <w:rPr>
                <w:sz w:val="20"/>
                <w:szCs w:val="20"/>
              </w:rPr>
              <w:t>Phase 3/5 Revision</w:t>
            </w:r>
          </w:p>
        </w:tc>
        <w:tc>
          <w:tcPr>
            <w:tcW w:w="2154" w:type="dxa"/>
            <w:vMerge/>
            <w:vAlign w:val="center"/>
          </w:tcPr>
          <w:p w14:paraId="357881E2" w14:textId="77777777" w:rsidR="004219CB" w:rsidRDefault="004219CB" w:rsidP="00FF6250">
            <w:pPr>
              <w:pStyle w:val="NoSpacing"/>
              <w:jc w:val="center"/>
              <w:rPr>
                <w:sz w:val="20"/>
                <w:szCs w:val="20"/>
              </w:rPr>
            </w:pPr>
          </w:p>
        </w:tc>
        <w:tc>
          <w:tcPr>
            <w:tcW w:w="2154" w:type="dxa"/>
            <w:vMerge/>
            <w:vAlign w:val="center"/>
          </w:tcPr>
          <w:p w14:paraId="6B1B8B33" w14:textId="77777777" w:rsidR="004219CB" w:rsidRDefault="004219CB" w:rsidP="00FF6250">
            <w:pPr>
              <w:pStyle w:val="NoSpacing"/>
              <w:jc w:val="center"/>
              <w:rPr>
                <w:sz w:val="20"/>
                <w:szCs w:val="20"/>
              </w:rPr>
            </w:pPr>
          </w:p>
        </w:tc>
        <w:tc>
          <w:tcPr>
            <w:tcW w:w="2154" w:type="dxa"/>
            <w:vMerge/>
            <w:vAlign w:val="center"/>
          </w:tcPr>
          <w:p w14:paraId="1AB8040A" w14:textId="77777777" w:rsidR="004219CB" w:rsidRDefault="004219CB" w:rsidP="00D7509E">
            <w:pPr>
              <w:pStyle w:val="NoSpacing"/>
              <w:jc w:val="center"/>
              <w:rPr>
                <w:sz w:val="20"/>
                <w:szCs w:val="20"/>
              </w:rPr>
            </w:pPr>
          </w:p>
        </w:tc>
        <w:tc>
          <w:tcPr>
            <w:tcW w:w="2154" w:type="dxa"/>
            <w:vMerge/>
            <w:vAlign w:val="center"/>
          </w:tcPr>
          <w:p w14:paraId="207FA550" w14:textId="77777777" w:rsidR="004219CB" w:rsidRPr="00A752C0" w:rsidRDefault="004219CB" w:rsidP="00D7509E">
            <w:pPr>
              <w:pStyle w:val="NoSpacing"/>
              <w:jc w:val="center"/>
              <w:rPr>
                <w:sz w:val="20"/>
                <w:szCs w:val="20"/>
              </w:rPr>
            </w:pPr>
          </w:p>
        </w:tc>
      </w:tr>
    </w:tbl>
    <w:p w14:paraId="35DB3B8F" w14:textId="3C3A85D7" w:rsidR="004219CB" w:rsidRDefault="004219CB" w:rsidP="00EF0389">
      <w:pPr>
        <w:pStyle w:val="NoSpacing"/>
        <w:rPr>
          <w:sz w:val="24"/>
          <w:szCs w:val="24"/>
        </w:rPr>
      </w:pPr>
    </w:p>
    <w:tbl>
      <w:tblPr>
        <w:tblStyle w:val="TableGrid"/>
        <w:tblW w:w="14455" w:type="dxa"/>
        <w:tblLook w:val="04A0" w:firstRow="1" w:lastRow="0" w:firstColumn="1" w:lastColumn="0" w:noHBand="0" w:noVBand="1"/>
      </w:tblPr>
      <w:tblGrid>
        <w:gridCol w:w="1531"/>
        <w:gridCol w:w="2154"/>
        <w:gridCol w:w="2154"/>
        <w:gridCol w:w="2154"/>
        <w:gridCol w:w="2154"/>
        <w:gridCol w:w="2154"/>
        <w:gridCol w:w="2154"/>
      </w:tblGrid>
      <w:tr w:rsidR="004219CB" w:rsidRPr="00EF0389" w14:paraId="1EF54281" w14:textId="77777777" w:rsidTr="009534FB">
        <w:trPr>
          <w:trHeight w:val="510"/>
        </w:trPr>
        <w:tc>
          <w:tcPr>
            <w:tcW w:w="1531" w:type="dxa"/>
            <w:vAlign w:val="center"/>
          </w:tcPr>
          <w:p w14:paraId="5C2ED1A4" w14:textId="349183CC" w:rsidR="004219CB" w:rsidRPr="00604C55" w:rsidRDefault="004219CB" w:rsidP="009534FB">
            <w:pPr>
              <w:pStyle w:val="NoSpacing"/>
              <w:rPr>
                <w:b/>
                <w:bCs/>
                <w:sz w:val="24"/>
                <w:szCs w:val="24"/>
              </w:rPr>
            </w:pPr>
            <w:r>
              <w:rPr>
                <w:b/>
                <w:bCs/>
                <w:sz w:val="24"/>
                <w:szCs w:val="24"/>
              </w:rPr>
              <w:t>YEAR 2</w:t>
            </w:r>
          </w:p>
        </w:tc>
        <w:tc>
          <w:tcPr>
            <w:tcW w:w="2154" w:type="dxa"/>
            <w:vAlign w:val="center"/>
          </w:tcPr>
          <w:p w14:paraId="0B2D557A" w14:textId="77777777" w:rsidR="004219CB" w:rsidRPr="00EF0389" w:rsidRDefault="004219CB" w:rsidP="009534FB">
            <w:pPr>
              <w:pStyle w:val="NoSpacing"/>
              <w:jc w:val="center"/>
              <w:rPr>
                <w:b/>
                <w:bCs/>
                <w:sz w:val="24"/>
                <w:szCs w:val="24"/>
              </w:rPr>
            </w:pPr>
            <w:r>
              <w:rPr>
                <w:b/>
                <w:bCs/>
                <w:sz w:val="24"/>
                <w:szCs w:val="24"/>
              </w:rPr>
              <w:t>WEEK 1</w:t>
            </w:r>
          </w:p>
        </w:tc>
        <w:tc>
          <w:tcPr>
            <w:tcW w:w="2154" w:type="dxa"/>
            <w:vAlign w:val="center"/>
          </w:tcPr>
          <w:p w14:paraId="6534D514" w14:textId="77777777" w:rsidR="004219CB" w:rsidRPr="00EF0389" w:rsidRDefault="004219CB" w:rsidP="009534FB">
            <w:pPr>
              <w:pStyle w:val="NoSpacing"/>
              <w:jc w:val="center"/>
              <w:rPr>
                <w:b/>
                <w:bCs/>
                <w:sz w:val="24"/>
                <w:szCs w:val="24"/>
              </w:rPr>
            </w:pPr>
            <w:r>
              <w:rPr>
                <w:b/>
                <w:bCs/>
                <w:sz w:val="24"/>
                <w:szCs w:val="24"/>
              </w:rPr>
              <w:t>WEEK 2</w:t>
            </w:r>
          </w:p>
        </w:tc>
        <w:tc>
          <w:tcPr>
            <w:tcW w:w="2154" w:type="dxa"/>
            <w:vAlign w:val="center"/>
          </w:tcPr>
          <w:p w14:paraId="36DF3D1A" w14:textId="77777777" w:rsidR="004219CB" w:rsidRPr="00EF0389" w:rsidRDefault="004219CB" w:rsidP="009534FB">
            <w:pPr>
              <w:pStyle w:val="NoSpacing"/>
              <w:jc w:val="center"/>
              <w:rPr>
                <w:b/>
                <w:bCs/>
                <w:sz w:val="24"/>
                <w:szCs w:val="24"/>
              </w:rPr>
            </w:pPr>
            <w:r>
              <w:rPr>
                <w:b/>
                <w:bCs/>
                <w:sz w:val="24"/>
                <w:szCs w:val="24"/>
              </w:rPr>
              <w:t>WEEK 3</w:t>
            </w:r>
          </w:p>
        </w:tc>
        <w:tc>
          <w:tcPr>
            <w:tcW w:w="2154" w:type="dxa"/>
            <w:vAlign w:val="center"/>
          </w:tcPr>
          <w:p w14:paraId="2D37EA4F" w14:textId="77777777" w:rsidR="004219CB" w:rsidRPr="00EF0389" w:rsidRDefault="004219CB" w:rsidP="009534FB">
            <w:pPr>
              <w:pStyle w:val="NoSpacing"/>
              <w:jc w:val="center"/>
              <w:rPr>
                <w:b/>
                <w:bCs/>
                <w:sz w:val="24"/>
                <w:szCs w:val="24"/>
              </w:rPr>
            </w:pPr>
            <w:r>
              <w:rPr>
                <w:b/>
                <w:bCs/>
                <w:sz w:val="24"/>
                <w:szCs w:val="24"/>
              </w:rPr>
              <w:t>WEEK 4</w:t>
            </w:r>
          </w:p>
        </w:tc>
        <w:tc>
          <w:tcPr>
            <w:tcW w:w="2154" w:type="dxa"/>
            <w:vAlign w:val="center"/>
          </w:tcPr>
          <w:p w14:paraId="5524A6B3" w14:textId="77777777" w:rsidR="004219CB" w:rsidRPr="00EF0389" w:rsidRDefault="004219CB" w:rsidP="009534FB">
            <w:pPr>
              <w:pStyle w:val="NoSpacing"/>
              <w:jc w:val="center"/>
              <w:rPr>
                <w:b/>
                <w:bCs/>
                <w:sz w:val="24"/>
                <w:szCs w:val="24"/>
              </w:rPr>
            </w:pPr>
            <w:r>
              <w:rPr>
                <w:b/>
                <w:bCs/>
                <w:sz w:val="24"/>
                <w:szCs w:val="24"/>
              </w:rPr>
              <w:t>WEEK 5</w:t>
            </w:r>
          </w:p>
        </w:tc>
        <w:tc>
          <w:tcPr>
            <w:tcW w:w="2154" w:type="dxa"/>
            <w:vAlign w:val="center"/>
          </w:tcPr>
          <w:p w14:paraId="7A1BFE3C" w14:textId="77777777" w:rsidR="004219CB" w:rsidRPr="00EF0389" w:rsidRDefault="004219CB" w:rsidP="009534FB">
            <w:pPr>
              <w:pStyle w:val="NoSpacing"/>
              <w:jc w:val="center"/>
              <w:rPr>
                <w:b/>
                <w:bCs/>
                <w:sz w:val="24"/>
                <w:szCs w:val="24"/>
              </w:rPr>
            </w:pPr>
            <w:r>
              <w:rPr>
                <w:b/>
                <w:bCs/>
                <w:sz w:val="24"/>
                <w:szCs w:val="24"/>
              </w:rPr>
              <w:t>WEEK 6</w:t>
            </w:r>
          </w:p>
        </w:tc>
      </w:tr>
      <w:tr w:rsidR="004219CB" w:rsidRPr="00A752C0" w14:paraId="0B3720D0" w14:textId="77777777" w:rsidTr="000D4139">
        <w:trPr>
          <w:trHeight w:val="1211"/>
        </w:trPr>
        <w:tc>
          <w:tcPr>
            <w:tcW w:w="1531" w:type="dxa"/>
            <w:vAlign w:val="center"/>
          </w:tcPr>
          <w:p w14:paraId="42050855" w14:textId="77777777" w:rsidR="004219CB" w:rsidRPr="00EF0389" w:rsidRDefault="004219CB" w:rsidP="004219CB">
            <w:pPr>
              <w:pStyle w:val="NoSpacing"/>
              <w:rPr>
                <w:b/>
                <w:bCs/>
                <w:sz w:val="24"/>
                <w:szCs w:val="24"/>
              </w:rPr>
            </w:pPr>
            <w:r>
              <w:rPr>
                <w:b/>
                <w:bCs/>
                <w:sz w:val="24"/>
                <w:szCs w:val="24"/>
              </w:rPr>
              <w:t>AUTUMN 1</w:t>
            </w:r>
          </w:p>
        </w:tc>
        <w:tc>
          <w:tcPr>
            <w:tcW w:w="2154" w:type="dxa"/>
            <w:shd w:val="clear" w:color="auto" w:fill="FFFFFF" w:themeFill="background1"/>
            <w:vAlign w:val="center"/>
          </w:tcPr>
          <w:p w14:paraId="73DA1C9D" w14:textId="7FD1FB51" w:rsidR="004219CB" w:rsidRDefault="00850CA8" w:rsidP="004219CB">
            <w:pPr>
              <w:pStyle w:val="NoSpacing"/>
              <w:jc w:val="center"/>
              <w:rPr>
                <w:sz w:val="20"/>
                <w:szCs w:val="20"/>
              </w:rPr>
            </w:pPr>
            <w:r>
              <w:rPr>
                <w:sz w:val="20"/>
                <w:szCs w:val="20"/>
              </w:rPr>
              <w:t>Revise</w:t>
            </w:r>
            <w:r w:rsidR="004219CB" w:rsidRPr="00A752C0">
              <w:rPr>
                <w:sz w:val="20"/>
                <w:szCs w:val="20"/>
              </w:rPr>
              <w:t xml:space="preserve">: </w:t>
            </w:r>
          </w:p>
          <w:p w14:paraId="1188A082" w14:textId="77777777" w:rsidR="004219CB" w:rsidRPr="00D7509E" w:rsidRDefault="004219CB" w:rsidP="004219CB">
            <w:pPr>
              <w:pStyle w:val="NoSpacing"/>
              <w:jc w:val="center"/>
              <w:rPr>
                <w:color w:val="FF0000"/>
                <w:sz w:val="20"/>
                <w:szCs w:val="20"/>
              </w:rPr>
            </w:pPr>
            <w:r w:rsidRPr="00D7509E">
              <w:rPr>
                <w:color w:val="FF0000"/>
                <w:sz w:val="20"/>
                <w:szCs w:val="20"/>
              </w:rPr>
              <w:t xml:space="preserve">ay, </w:t>
            </w:r>
            <w:proofErr w:type="spellStart"/>
            <w:r w:rsidRPr="00D7509E">
              <w:rPr>
                <w:color w:val="FF0000"/>
                <w:sz w:val="20"/>
                <w:szCs w:val="20"/>
              </w:rPr>
              <w:t>ea</w:t>
            </w:r>
            <w:proofErr w:type="spellEnd"/>
            <w:r w:rsidRPr="00D7509E">
              <w:rPr>
                <w:color w:val="FF0000"/>
                <w:sz w:val="20"/>
                <w:szCs w:val="20"/>
              </w:rPr>
              <w:t xml:space="preserve">, </w:t>
            </w:r>
            <w:proofErr w:type="spellStart"/>
            <w:r w:rsidRPr="00D7509E">
              <w:rPr>
                <w:color w:val="FF0000"/>
                <w:sz w:val="20"/>
                <w:szCs w:val="20"/>
              </w:rPr>
              <w:t>ie</w:t>
            </w:r>
            <w:proofErr w:type="spellEnd"/>
            <w:r w:rsidRPr="00D7509E">
              <w:rPr>
                <w:color w:val="FF0000"/>
                <w:sz w:val="20"/>
                <w:szCs w:val="20"/>
              </w:rPr>
              <w:t xml:space="preserve">, </w:t>
            </w:r>
            <w:proofErr w:type="spellStart"/>
            <w:r w:rsidRPr="00D7509E">
              <w:rPr>
                <w:color w:val="FF0000"/>
                <w:sz w:val="20"/>
                <w:szCs w:val="20"/>
              </w:rPr>
              <w:t>ou</w:t>
            </w:r>
            <w:proofErr w:type="spellEnd"/>
          </w:p>
          <w:p w14:paraId="41825D3D" w14:textId="77777777" w:rsidR="004219CB" w:rsidRDefault="004219CB" w:rsidP="004219CB">
            <w:pPr>
              <w:pStyle w:val="NoSpacing"/>
              <w:jc w:val="center"/>
              <w:rPr>
                <w:color w:val="FF0000"/>
                <w:sz w:val="20"/>
                <w:szCs w:val="20"/>
              </w:rPr>
            </w:pPr>
          </w:p>
          <w:p w14:paraId="413FC7F9" w14:textId="00F9C6A6" w:rsidR="004219CB" w:rsidRDefault="004219CB" w:rsidP="004219CB">
            <w:pPr>
              <w:pStyle w:val="NoSpacing"/>
              <w:jc w:val="center"/>
              <w:rPr>
                <w:sz w:val="20"/>
                <w:szCs w:val="20"/>
              </w:rPr>
            </w:pPr>
            <w:r w:rsidRPr="00A752C0">
              <w:rPr>
                <w:sz w:val="20"/>
                <w:szCs w:val="20"/>
              </w:rPr>
              <w:t xml:space="preserve">Introduce </w:t>
            </w:r>
            <w:r w:rsidR="002068ED">
              <w:rPr>
                <w:sz w:val="20"/>
                <w:szCs w:val="20"/>
              </w:rPr>
              <w:t>CEW</w:t>
            </w:r>
            <w:r w:rsidRPr="00A752C0">
              <w:rPr>
                <w:sz w:val="20"/>
                <w:szCs w:val="20"/>
              </w:rPr>
              <w:t xml:space="preserve"> words:</w:t>
            </w:r>
          </w:p>
          <w:p w14:paraId="13A84F86" w14:textId="00138659" w:rsidR="004219CB" w:rsidRPr="00A752C0" w:rsidRDefault="004219CB" w:rsidP="004219CB">
            <w:pPr>
              <w:pStyle w:val="NoSpacing"/>
              <w:jc w:val="center"/>
              <w:rPr>
                <w:sz w:val="20"/>
                <w:szCs w:val="20"/>
              </w:rPr>
            </w:pPr>
            <w:r>
              <w:rPr>
                <w:color w:val="FF0000"/>
                <w:sz w:val="20"/>
                <w:szCs w:val="20"/>
              </w:rPr>
              <w:t>door, floor, poor</w:t>
            </w:r>
          </w:p>
        </w:tc>
        <w:tc>
          <w:tcPr>
            <w:tcW w:w="2154" w:type="dxa"/>
            <w:shd w:val="clear" w:color="auto" w:fill="FFFFFF" w:themeFill="background1"/>
            <w:vAlign w:val="center"/>
          </w:tcPr>
          <w:p w14:paraId="7622CACC" w14:textId="77777777" w:rsidR="00850CA8" w:rsidRDefault="00850CA8" w:rsidP="00850CA8">
            <w:pPr>
              <w:pStyle w:val="NoSpacing"/>
              <w:jc w:val="center"/>
              <w:rPr>
                <w:sz w:val="20"/>
                <w:szCs w:val="20"/>
              </w:rPr>
            </w:pPr>
            <w:r>
              <w:rPr>
                <w:sz w:val="20"/>
                <w:szCs w:val="20"/>
              </w:rPr>
              <w:t>Revise</w:t>
            </w:r>
            <w:r w:rsidRPr="00A752C0">
              <w:rPr>
                <w:sz w:val="20"/>
                <w:szCs w:val="20"/>
              </w:rPr>
              <w:t xml:space="preserve">: </w:t>
            </w:r>
          </w:p>
          <w:p w14:paraId="6686F3B9" w14:textId="6378A1F4" w:rsidR="00F3163C" w:rsidRPr="00D7509E" w:rsidRDefault="00F3163C" w:rsidP="00F3163C">
            <w:pPr>
              <w:pStyle w:val="NoSpacing"/>
              <w:jc w:val="center"/>
              <w:rPr>
                <w:color w:val="FF0000"/>
                <w:sz w:val="20"/>
                <w:szCs w:val="20"/>
              </w:rPr>
            </w:pPr>
            <w:r>
              <w:rPr>
                <w:color w:val="FF0000"/>
                <w:sz w:val="20"/>
                <w:szCs w:val="20"/>
              </w:rPr>
              <w:t xml:space="preserve">oy, </w:t>
            </w:r>
            <w:proofErr w:type="spellStart"/>
            <w:r>
              <w:rPr>
                <w:color w:val="FF0000"/>
                <w:sz w:val="20"/>
                <w:szCs w:val="20"/>
              </w:rPr>
              <w:t>ir</w:t>
            </w:r>
            <w:proofErr w:type="spellEnd"/>
            <w:r>
              <w:rPr>
                <w:color w:val="FF0000"/>
                <w:sz w:val="20"/>
                <w:szCs w:val="20"/>
              </w:rPr>
              <w:t xml:space="preserve">, </w:t>
            </w:r>
            <w:proofErr w:type="spellStart"/>
            <w:r>
              <w:rPr>
                <w:color w:val="FF0000"/>
                <w:sz w:val="20"/>
                <w:szCs w:val="20"/>
              </w:rPr>
              <w:t>ue</w:t>
            </w:r>
            <w:proofErr w:type="spellEnd"/>
            <w:r>
              <w:rPr>
                <w:color w:val="FF0000"/>
                <w:sz w:val="20"/>
                <w:szCs w:val="20"/>
              </w:rPr>
              <w:t>, aw</w:t>
            </w:r>
            <w:r w:rsidR="003B4F74">
              <w:rPr>
                <w:color w:val="FF0000"/>
                <w:sz w:val="20"/>
                <w:szCs w:val="20"/>
              </w:rPr>
              <w:t xml:space="preserve">, </w:t>
            </w:r>
            <w:proofErr w:type="spellStart"/>
            <w:r w:rsidR="003B4F74">
              <w:rPr>
                <w:color w:val="FF0000"/>
                <w:sz w:val="20"/>
                <w:szCs w:val="20"/>
              </w:rPr>
              <w:t>wh</w:t>
            </w:r>
            <w:proofErr w:type="spellEnd"/>
          </w:p>
          <w:p w14:paraId="0ABC95CB" w14:textId="77777777" w:rsidR="004219CB" w:rsidRDefault="004219CB" w:rsidP="004219CB">
            <w:pPr>
              <w:pStyle w:val="NoSpacing"/>
              <w:jc w:val="center"/>
              <w:rPr>
                <w:color w:val="FF0000"/>
                <w:sz w:val="20"/>
                <w:szCs w:val="20"/>
              </w:rPr>
            </w:pPr>
          </w:p>
          <w:p w14:paraId="7FCB3940" w14:textId="2D753BF0" w:rsidR="004219CB" w:rsidRDefault="004219CB" w:rsidP="004219CB">
            <w:pPr>
              <w:pStyle w:val="NoSpacing"/>
              <w:jc w:val="center"/>
              <w:rPr>
                <w:sz w:val="20"/>
                <w:szCs w:val="20"/>
              </w:rPr>
            </w:pPr>
            <w:r w:rsidRPr="00A752C0">
              <w:rPr>
                <w:sz w:val="20"/>
                <w:szCs w:val="20"/>
              </w:rPr>
              <w:t xml:space="preserve">Introduce </w:t>
            </w:r>
            <w:r w:rsidR="002068ED">
              <w:rPr>
                <w:sz w:val="20"/>
                <w:szCs w:val="20"/>
              </w:rPr>
              <w:t>CEW</w:t>
            </w:r>
            <w:r w:rsidRPr="00A752C0">
              <w:rPr>
                <w:sz w:val="20"/>
                <w:szCs w:val="20"/>
              </w:rPr>
              <w:t xml:space="preserve"> words:</w:t>
            </w:r>
          </w:p>
          <w:p w14:paraId="237454D7" w14:textId="46252788" w:rsidR="004219CB" w:rsidRPr="00A752C0" w:rsidRDefault="004219CB" w:rsidP="004219CB">
            <w:pPr>
              <w:pStyle w:val="NoSpacing"/>
              <w:jc w:val="center"/>
              <w:rPr>
                <w:sz w:val="20"/>
                <w:szCs w:val="20"/>
              </w:rPr>
            </w:pPr>
            <w:r>
              <w:rPr>
                <w:color w:val="FF0000"/>
                <w:sz w:val="20"/>
                <w:szCs w:val="20"/>
              </w:rPr>
              <w:t>find, kind, mind</w:t>
            </w:r>
          </w:p>
        </w:tc>
        <w:tc>
          <w:tcPr>
            <w:tcW w:w="2154" w:type="dxa"/>
            <w:vAlign w:val="center"/>
          </w:tcPr>
          <w:p w14:paraId="2FCAF583" w14:textId="77777777" w:rsidR="00850CA8" w:rsidRDefault="00850CA8" w:rsidP="00850CA8">
            <w:pPr>
              <w:pStyle w:val="NoSpacing"/>
              <w:jc w:val="center"/>
              <w:rPr>
                <w:sz w:val="20"/>
                <w:szCs w:val="20"/>
              </w:rPr>
            </w:pPr>
            <w:r>
              <w:rPr>
                <w:sz w:val="20"/>
                <w:szCs w:val="20"/>
              </w:rPr>
              <w:t>Revise</w:t>
            </w:r>
            <w:r w:rsidRPr="00A752C0">
              <w:rPr>
                <w:sz w:val="20"/>
                <w:szCs w:val="20"/>
              </w:rPr>
              <w:t xml:space="preserve">: </w:t>
            </w:r>
          </w:p>
          <w:p w14:paraId="6D6CCADB" w14:textId="566BDFCA" w:rsidR="00F3163C" w:rsidRPr="00D7509E" w:rsidRDefault="00F3163C" w:rsidP="003B4F74">
            <w:pPr>
              <w:pStyle w:val="NoSpacing"/>
              <w:jc w:val="center"/>
              <w:rPr>
                <w:color w:val="FF0000"/>
                <w:sz w:val="20"/>
                <w:szCs w:val="20"/>
              </w:rPr>
            </w:pPr>
            <w:proofErr w:type="spellStart"/>
            <w:r>
              <w:rPr>
                <w:color w:val="FF0000"/>
                <w:sz w:val="20"/>
                <w:szCs w:val="20"/>
              </w:rPr>
              <w:t>ph</w:t>
            </w:r>
            <w:proofErr w:type="spellEnd"/>
            <w:r>
              <w:rPr>
                <w:color w:val="FF0000"/>
                <w:sz w:val="20"/>
                <w:szCs w:val="20"/>
              </w:rPr>
              <w:t xml:space="preserve">, </w:t>
            </w:r>
            <w:proofErr w:type="spellStart"/>
            <w:r>
              <w:rPr>
                <w:color w:val="FF0000"/>
                <w:sz w:val="20"/>
                <w:szCs w:val="20"/>
              </w:rPr>
              <w:t>ew</w:t>
            </w:r>
            <w:proofErr w:type="spellEnd"/>
            <w:r>
              <w:rPr>
                <w:color w:val="FF0000"/>
                <w:sz w:val="20"/>
                <w:szCs w:val="20"/>
              </w:rPr>
              <w:t xml:space="preserve">, </w:t>
            </w:r>
            <w:proofErr w:type="spellStart"/>
            <w:r>
              <w:rPr>
                <w:color w:val="FF0000"/>
                <w:sz w:val="20"/>
                <w:szCs w:val="20"/>
              </w:rPr>
              <w:t>oe</w:t>
            </w:r>
            <w:proofErr w:type="spellEnd"/>
            <w:r>
              <w:rPr>
                <w:color w:val="FF0000"/>
                <w:sz w:val="20"/>
                <w:szCs w:val="20"/>
              </w:rPr>
              <w:t xml:space="preserve">, </w:t>
            </w:r>
            <w:r w:rsidR="003B4F74">
              <w:rPr>
                <w:color w:val="FF0000"/>
                <w:sz w:val="20"/>
                <w:szCs w:val="20"/>
              </w:rPr>
              <w:t xml:space="preserve">ow, </w:t>
            </w:r>
            <w:r>
              <w:rPr>
                <w:color w:val="FF0000"/>
                <w:sz w:val="20"/>
                <w:szCs w:val="20"/>
              </w:rPr>
              <w:t>au</w:t>
            </w:r>
          </w:p>
          <w:p w14:paraId="459447AE" w14:textId="77777777" w:rsidR="004219CB" w:rsidRDefault="004219CB" w:rsidP="004219CB">
            <w:pPr>
              <w:pStyle w:val="NoSpacing"/>
              <w:jc w:val="center"/>
              <w:rPr>
                <w:color w:val="FF0000"/>
                <w:sz w:val="20"/>
                <w:szCs w:val="20"/>
              </w:rPr>
            </w:pPr>
          </w:p>
          <w:p w14:paraId="648EA6D1" w14:textId="083C6FB4" w:rsidR="004219CB" w:rsidRDefault="004219CB" w:rsidP="004219CB">
            <w:pPr>
              <w:pStyle w:val="NoSpacing"/>
              <w:jc w:val="center"/>
              <w:rPr>
                <w:sz w:val="20"/>
                <w:szCs w:val="20"/>
              </w:rPr>
            </w:pPr>
            <w:r w:rsidRPr="00A752C0">
              <w:rPr>
                <w:sz w:val="20"/>
                <w:szCs w:val="20"/>
              </w:rPr>
              <w:t xml:space="preserve">Introduce </w:t>
            </w:r>
            <w:r w:rsidR="002068ED">
              <w:rPr>
                <w:sz w:val="20"/>
                <w:szCs w:val="20"/>
              </w:rPr>
              <w:t>CEW</w:t>
            </w:r>
            <w:r w:rsidRPr="00A752C0">
              <w:rPr>
                <w:sz w:val="20"/>
                <w:szCs w:val="20"/>
              </w:rPr>
              <w:t xml:space="preserve"> words:</w:t>
            </w:r>
          </w:p>
          <w:p w14:paraId="6F976FAC" w14:textId="62AEE165" w:rsidR="004219CB" w:rsidRPr="00A752C0" w:rsidRDefault="002068ED" w:rsidP="004219CB">
            <w:pPr>
              <w:pStyle w:val="NoSpacing"/>
              <w:jc w:val="center"/>
              <w:rPr>
                <w:color w:val="FF0000"/>
                <w:sz w:val="20"/>
                <w:szCs w:val="20"/>
              </w:rPr>
            </w:pPr>
            <w:r>
              <w:rPr>
                <w:color w:val="FF0000"/>
                <w:sz w:val="20"/>
                <w:szCs w:val="20"/>
              </w:rPr>
              <w:t>behind, child, wild</w:t>
            </w:r>
            <w:r w:rsidR="004219CB">
              <w:rPr>
                <w:color w:val="FF0000"/>
                <w:sz w:val="20"/>
                <w:szCs w:val="20"/>
              </w:rPr>
              <w:t xml:space="preserve"> </w:t>
            </w:r>
          </w:p>
        </w:tc>
        <w:tc>
          <w:tcPr>
            <w:tcW w:w="2154" w:type="dxa"/>
            <w:vAlign w:val="center"/>
          </w:tcPr>
          <w:p w14:paraId="183970BE" w14:textId="77777777" w:rsidR="00850CA8" w:rsidRDefault="00850CA8" w:rsidP="00850CA8">
            <w:pPr>
              <w:pStyle w:val="NoSpacing"/>
              <w:jc w:val="center"/>
              <w:rPr>
                <w:sz w:val="20"/>
                <w:szCs w:val="20"/>
              </w:rPr>
            </w:pPr>
            <w:r>
              <w:rPr>
                <w:sz w:val="20"/>
                <w:szCs w:val="20"/>
              </w:rPr>
              <w:t>Revise</w:t>
            </w:r>
            <w:r w:rsidRPr="00A752C0">
              <w:rPr>
                <w:sz w:val="20"/>
                <w:szCs w:val="20"/>
              </w:rPr>
              <w:t xml:space="preserve">: </w:t>
            </w:r>
          </w:p>
          <w:p w14:paraId="1E9BC890" w14:textId="67DD120F" w:rsidR="004219CB" w:rsidRDefault="00A6236F" w:rsidP="004219CB">
            <w:pPr>
              <w:pStyle w:val="NoSpacing"/>
              <w:jc w:val="center"/>
              <w:rPr>
                <w:color w:val="FF0000"/>
                <w:sz w:val="20"/>
                <w:szCs w:val="20"/>
              </w:rPr>
            </w:pPr>
            <w:r>
              <w:rPr>
                <w:color w:val="FF0000"/>
                <w:sz w:val="20"/>
                <w:szCs w:val="20"/>
              </w:rPr>
              <w:t xml:space="preserve">ire, </w:t>
            </w:r>
            <w:proofErr w:type="spellStart"/>
            <w:r>
              <w:rPr>
                <w:color w:val="FF0000"/>
                <w:sz w:val="20"/>
                <w:szCs w:val="20"/>
              </w:rPr>
              <w:t>ure</w:t>
            </w:r>
            <w:proofErr w:type="spellEnd"/>
            <w:r>
              <w:rPr>
                <w:color w:val="FF0000"/>
                <w:sz w:val="20"/>
                <w:szCs w:val="20"/>
              </w:rPr>
              <w:t xml:space="preserve">, </w:t>
            </w:r>
            <w:proofErr w:type="spellStart"/>
            <w:r>
              <w:rPr>
                <w:color w:val="FF0000"/>
                <w:sz w:val="20"/>
                <w:szCs w:val="20"/>
              </w:rPr>
              <w:t>tion</w:t>
            </w:r>
            <w:proofErr w:type="spellEnd"/>
            <w:r>
              <w:rPr>
                <w:color w:val="FF0000"/>
                <w:sz w:val="20"/>
                <w:szCs w:val="20"/>
              </w:rPr>
              <w:t xml:space="preserve">, </w:t>
            </w:r>
            <w:proofErr w:type="spellStart"/>
            <w:r>
              <w:rPr>
                <w:color w:val="FF0000"/>
                <w:sz w:val="20"/>
                <w:szCs w:val="20"/>
              </w:rPr>
              <w:t>tious</w:t>
            </w:r>
            <w:proofErr w:type="spellEnd"/>
            <w:r>
              <w:rPr>
                <w:color w:val="FF0000"/>
                <w:sz w:val="20"/>
                <w:szCs w:val="20"/>
              </w:rPr>
              <w:t>/</w:t>
            </w:r>
            <w:proofErr w:type="spellStart"/>
            <w:r>
              <w:rPr>
                <w:color w:val="FF0000"/>
                <w:sz w:val="20"/>
                <w:szCs w:val="20"/>
              </w:rPr>
              <w:t>cious</w:t>
            </w:r>
            <w:proofErr w:type="spellEnd"/>
            <w:r w:rsidR="00F3163C">
              <w:rPr>
                <w:color w:val="FF0000"/>
                <w:sz w:val="20"/>
                <w:szCs w:val="20"/>
              </w:rPr>
              <w:t xml:space="preserve"> </w:t>
            </w:r>
          </w:p>
          <w:p w14:paraId="71EF9743" w14:textId="77777777" w:rsidR="00F3163C" w:rsidRDefault="00F3163C" w:rsidP="004219CB">
            <w:pPr>
              <w:pStyle w:val="NoSpacing"/>
              <w:jc w:val="center"/>
              <w:rPr>
                <w:color w:val="FF0000"/>
                <w:sz w:val="20"/>
                <w:szCs w:val="20"/>
              </w:rPr>
            </w:pPr>
          </w:p>
          <w:p w14:paraId="5969EDFD" w14:textId="2151B71A" w:rsidR="004219CB" w:rsidRDefault="004219CB" w:rsidP="004219CB">
            <w:pPr>
              <w:pStyle w:val="NoSpacing"/>
              <w:jc w:val="center"/>
              <w:rPr>
                <w:sz w:val="20"/>
                <w:szCs w:val="20"/>
              </w:rPr>
            </w:pPr>
            <w:r w:rsidRPr="00A752C0">
              <w:rPr>
                <w:sz w:val="20"/>
                <w:szCs w:val="20"/>
              </w:rPr>
              <w:t xml:space="preserve">Introduce </w:t>
            </w:r>
            <w:r w:rsidR="002068ED">
              <w:rPr>
                <w:sz w:val="20"/>
                <w:szCs w:val="20"/>
              </w:rPr>
              <w:t>CEW</w:t>
            </w:r>
            <w:r w:rsidRPr="00A752C0">
              <w:rPr>
                <w:sz w:val="20"/>
                <w:szCs w:val="20"/>
              </w:rPr>
              <w:t xml:space="preserve"> words:</w:t>
            </w:r>
          </w:p>
          <w:p w14:paraId="3DD2E813" w14:textId="47C0B2D0" w:rsidR="004219CB" w:rsidRPr="00A752C0" w:rsidRDefault="002068ED" w:rsidP="004219CB">
            <w:pPr>
              <w:pStyle w:val="NoSpacing"/>
              <w:jc w:val="center"/>
              <w:rPr>
                <w:sz w:val="20"/>
                <w:szCs w:val="20"/>
              </w:rPr>
            </w:pPr>
            <w:r>
              <w:rPr>
                <w:color w:val="FF0000"/>
                <w:sz w:val="20"/>
                <w:szCs w:val="20"/>
              </w:rPr>
              <w:t>climb, most, only</w:t>
            </w:r>
          </w:p>
        </w:tc>
        <w:tc>
          <w:tcPr>
            <w:tcW w:w="2154" w:type="dxa"/>
            <w:vAlign w:val="center"/>
          </w:tcPr>
          <w:p w14:paraId="6DB4F641" w14:textId="1312C8D0" w:rsidR="00A6236F" w:rsidRDefault="00850CA8" w:rsidP="00850CA8">
            <w:pPr>
              <w:pStyle w:val="NoSpacing"/>
              <w:jc w:val="center"/>
              <w:rPr>
                <w:sz w:val="20"/>
                <w:szCs w:val="20"/>
              </w:rPr>
            </w:pPr>
            <w:r>
              <w:rPr>
                <w:sz w:val="20"/>
                <w:szCs w:val="20"/>
              </w:rPr>
              <w:t>Revise</w:t>
            </w:r>
            <w:r w:rsidRPr="00A752C0">
              <w:rPr>
                <w:sz w:val="20"/>
                <w:szCs w:val="20"/>
              </w:rPr>
              <w:t xml:space="preserve">: </w:t>
            </w:r>
            <w:r w:rsidR="00A6236F" w:rsidRPr="00A752C0">
              <w:rPr>
                <w:sz w:val="20"/>
                <w:szCs w:val="20"/>
              </w:rPr>
              <w:t xml:space="preserve"> </w:t>
            </w:r>
          </w:p>
          <w:p w14:paraId="18557C81" w14:textId="77777777" w:rsidR="00A6236F" w:rsidRDefault="00A6236F" w:rsidP="00A6236F">
            <w:pPr>
              <w:pStyle w:val="NoSpacing"/>
              <w:jc w:val="center"/>
              <w:rPr>
                <w:color w:val="FF0000"/>
                <w:sz w:val="20"/>
                <w:szCs w:val="20"/>
              </w:rPr>
            </w:pPr>
            <w:r>
              <w:rPr>
                <w:color w:val="FF0000"/>
                <w:sz w:val="20"/>
                <w:szCs w:val="20"/>
              </w:rPr>
              <w:t xml:space="preserve">a-e, e-e, </w:t>
            </w:r>
            <w:proofErr w:type="spellStart"/>
            <w:r>
              <w:rPr>
                <w:color w:val="FF0000"/>
                <w:sz w:val="20"/>
                <w:szCs w:val="20"/>
              </w:rPr>
              <w:t>i</w:t>
            </w:r>
            <w:proofErr w:type="spellEnd"/>
            <w:r>
              <w:rPr>
                <w:color w:val="FF0000"/>
                <w:sz w:val="20"/>
                <w:szCs w:val="20"/>
              </w:rPr>
              <w:t>-e, o-e, u-e</w:t>
            </w:r>
          </w:p>
          <w:p w14:paraId="7482A929" w14:textId="77777777" w:rsidR="00A6236F" w:rsidRDefault="00A6236F" w:rsidP="00A6236F">
            <w:pPr>
              <w:pStyle w:val="NoSpacing"/>
              <w:jc w:val="center"/>
              <w:rPr>
                <w:color w:val="FF0000"/>
                <w:sz w:val="20"/>
                <w:szCs w:val="20"/>
              </w:rPr>
            </w:pPr>
          </w:p>
          <w:p w14:paraId="5258161F" w14:textId="22962127" w:rsidR="00A6236F" w:rsidRDefault="00A6236F" w:rsidP="00A6236F">
            <w:pPr>
              <w:pStyle w:val="NoSpacing"/>
              <w:jc w:val="center"/>
              <w:rPr>
                <w:color w:val="FF0000"/>
                <w:sz w:val="20"/>
                <w:szCs w:val="20"/>
              </w:rPr>
            </w:pPr>
            <w:r>
              <w:rPr>
                <w:color w:val="FF0000"/>
                <w:sz w:val="20"/>
                <w:szCs w:val="20"/>
              </w:rPr>
              <w:t xml:space="preserve"> </w:t>
            </w:r>
          </w:p>
          <w:p w14:paraId="1F5970DF" w14:textId="05B34B65" w:rsidR="004219CB" w:rsidRPr="00A752C0" w:rsidRDefault="004219CB" w:rsidP="004219CB">
            <w:pPr>
              <w:pStyle w:val="NoSpacing"/>
              <w:jc w:val="center"/>
              <w:rPr>
                <w:sz w:val="20"/>
                <w:szCs w:val="20"/>
              </w:rPr>
            </w:pPr>
          </w:p>
        </w:tc>
        <w:tc>
          <w:tcPr>
            <w:tcW w:w="2154" w:type="dxa"/>
            <w:vAlign w:val="center"/>
          </w:tcPr>
          <w:p w14:paraId="454BE258" w14:textId="489A4435" w:rsidR="004219CB" w:rsidRPr="00A752C0" w:rsidRDefault="004219CB" w:rsidP="004219CB">
            <w:pPr>
              <w:pStyle w:val="NoSpacing"/>
              <w:jc w:val="center"/>
              <w:rPr>
                <w:sz w:val="20"/>
                <w:szCs w:val="20"/>
              </w:rPr>
            </w:pPr>
            <w:r>
              <w:rPr>
                <w:sz w:val="20"/>
                <w:szCs w:val="20"/>
              </w:rPr>
              <w:t>PHONICS ASSESSMENT</w:t>
            </w:r>
          </w:p>
        </w:tc>
      </w:tr>
      <w:tr w:rsidR="004219CB" w:rsidRPr="00A752C0" w14:paraId="376209B2" w14:textId="77777777" w:rsidTr="000D4139">
        <w:trPr>
          <w:trHeight w:val="862"/>
        </w:trPr>
        <w:tc>
          <w:tcPr>
            <w:tcW w:w="1531" w:type="dxa"/>
            <w:vAlign w:val="center"/>
          </w:tcPr>
          <w:p w14:paraId="587D2442" w14:textId="77777777" w:rsidR="004219CB" w:rsidRDefault="004219CB" w:rsidP="009534FB">
            <w:pPr>
              <w:pStyle w:val="NoSpacing"/>
              <w:rPr>
                <w:b/>
                <w:bCs/>
                <w:sz w:val="24"/>
                <w:szCs w:val="24"/>
              </w:rPr>
            </w:pPr>
            <w:r>
              <w:rPr>
                <w:b/>
                <w:bCs/>
                <w:sz w:val="24"/>
                <w:szCs w:val="24"/>
              </w:rPr>
              <w:t>AUTUMN 2</w:t>
            </w:r>
          </w:p>
          <w:p w14:paraId="5D9D120D" w14:textId="77777777" w:rsidR="000D4139" w:rsidRDefault="000D4139" w:rsidP="009534FB">
            <w:pPr>
              <w:pStyle w:val="NoSpacing"/>
              <w:rPr>
                <w:b/>
                <w:bCs/>
                <w:sz w:val="24"/>
                <w:szCs w:val="24"/>
              </w:rPr>
            </w:pPr>
          </w:p>
          <w:p w14:paraId="5CF2930B" w14:textId="531166AE" w:rsidR="002068ED" w:rsidRPr="00EF0389" w:rsidRDefault="002068ED" w:rsidP="009534FB">
            <w:pPr>
              <w:pStyle w:val="NoSpacing"/>
              <w:rPr>
                <w:b/>
                <w:bCs/>
                <w:sz w:val="24"/>
                <w:szCs w:val="24"/>
              </w:rPr>
            </w:pPr>
            <w:r>
              <w:rPr>
                <w:b/>
                <w:bCs/>
                <w:sz w:val="24"/>
                <w:szCs w:val="24"/>
              </w:rPr>
              <w:t>SPELLING SCHEME</w:t>
            </w:r>
          </w:p>
        </w:tc>
        <w:tc>
          <w:tcPr>
            <w:tcW w:w="2154" w:type="dxa"/>
            <w:vAlign w:val="center"/>
          </w:tcPr>
          <w:p w14:paraId="4D9446DD" w14:textId="18117172" w:rsidR="002068ED" w:rsidRDefault="002068ED" w:rsidP="002068ED">
            <w:pPr>
              <w:pStyle w:val="NoSpacing"/>
              <w:jc w:val="center"/>
              <w:rPr>
                <w:sz w:val="20"/>
                <w:szCs w:val="20"/>
              </w:rPr>
            </w:pPr>
            <w:r w:rsidRPr="00A752C0">
              <w:rPr>
                <w:sz w:val="20"/>
                <w:szCs w:val="20"/>
              </w:rPr>
              <w:t xml:space="preserve">Introduce </w:t>
            </w:r>
            <w:r>
              <w:rPr>
                <w:sz w:val="20"/>
                <w:szCs w:val="20"/>
              </w:rPr>
              <w:t>CEW</w:t>
            </w:r>
            <w:r w:rsidRPr="00A752C0">
              <w:rPr>
                <w:sz w:val="20"/>
                <w:szCs w:val="20"/>
              </w:rPr>
              <w:t xml:space="preserve"> words:</w:t>
            </w:r>
          </w:p>
          <w:p w14:paraId="60FFF1C6" w14:textId="68971867" w:rsidR="004219CB" w:rsidRPr="00A752C0" w:rsidRDefault="002068ED" w:rsidP="002068ED">
            <w:pPr>
              <w:pStyle w:val="NoSpacing"/>
              <w:jc w:val="center"/>
              <w:rPr>
                <w:sz w:val="20"/>
                <w:szCs w:val="20"/>
              </w:rPr>
            </w:pPr>
            <w:r>
              <w:rPr>
                <w:color w:val="FF0000"/>
                <w:sz w:val="20"/>
                <w:szCs w:val="20"/>
              </w:rPr>
              <w:t>great, break, steak</w:t>
            </w:r>
          </w:p>
        </w:tc>
        <w:tc>
          <w:tcPr>
            <w:tcW w:w="2154" w:type="dxa"/>
            <w:vAlign w:val="center"/>
          </w:tcPr>
          <w:p w14:paraId="689F4BF1" w14:textId="11343AA9" w:rsidR="002068ED" w:rsidRDefault="002068ED" w:rsidP="002068ED">
            <w:pPr>
              <w:pStyle w:val="NoSpacing"/>
              <w:jc w:val="center"/>
              <w:rPr>
                <w:sz w:val="20"/>
                <w:szCs w:val="20"/>
              </w:rPr>
            </w:pPr>
            <w:r w:rsidRPr="00A752C0">
              <w:rPr>
                <w:sz w:val="20"/>
                <w:szCs w:val="20"/>
              </w:rPr>
              <w:t xml:space="preserve">Introduce </w:t>
            </w:r>
            <w:r>
              <w:rPr>
                <w:sz w:val="20"/>
                <w:szCs w:val="20"/>
              </w:rPr>
              <w:t>CEW</w:t>
            </w:r>
            <w:r w:rsidRPr="00A752C0">
              <w:rPr>
                <w:sz w:val="20"/>
                <w:szCs w:val="20"/>
              </w:rPr>
              <w:t xml:space="preserve"> words:</w:t>
            </w:r>
          </w:p>
          <w:p w14:paraId="55EB1E88" w14:textId="096CF05F" w:rsidR="004219CB" w:rsidRPr="00A752C0" w:rsidRDefault="002068ED" w:rsidP="002068ED">
            <w:pPr>
              <w:pStyle w:val="NoSpacing"/>
              <w:jc w:val="center"/>
              <w:rPr>
                <w:sz w:val="20"/>
                <w:szCs w:val="20"/>
              </w:rPr>
            </w:pPr>
            <w:r>
              <w:rPr>
                <w:color w:val="FF0000"/>
                <w:sz w:val="20"/>
                <w:szCs w:val="20"/>
              </w:rPr>
              <w:t>pretty, beautiful, after</w:t>
            </w:r>
          </w:p>
        </w:tc>
        <w:tc>
          <w:tcPr>
            <w:tcW w:w="2154" w:type="dxa"/>
            <w:vAlign w:val="center"/>
          </w:tcPr>
          <w:p w14:paraId="7805A935" w14:textId="1BB2E179" w:rsidR="002068ED" w:rsidRDefault="002068ED" w:rsidP="002068ED">
            <w:pPr>
              <w:pStyle w:val="NoSpacing"/>
              <w:jc w:val="center"/>
              <w:rPr>
                <w:sz w:val="20"/>
                <w:szCs w:val="20"/>
              </w:rPr>
            </w:pPr>
            <w:r w:rsidRPr="00A752C0">
              <w:rPr>
                <w:sz w:val="20"/>
                <w:szCs w:val="20"/>
              </w:rPr>
              <w:t xml:space="preserve">Introduce </w:t>
            </w:r>
            <w:r>
              <w:rPr>
                <w:sz w:val="20"/>
                <w:szCs w:val="20"/>
              </w:rPr>
              <w:t>CEW</w:t>
            </w:r>
            <w:r w:rsidRPr="00A752C0">
              <w:rPr>
                <w:sz w:val="20"/>
                <w:szCs w:val="20"/>
              </w:rPr>
              <w:t xml:space="preserve"> words:</w:t>
            </w:r>
          </w:p>
          <w:p w14:paraId="37FF2CEF" w14:textId="7952C90D" w:rsidR="004219CB" w:rsidRPr="00A752C0" w:rsidRDefault="002068ED" w:rsidP="002068ED">
            <w:pPr>
              <w:pStyle w:val="NoSpacing"/>
              <w:jc w:val="center"/>
              <w:rPr>
                <w:sz w:val="20"/>
                <w:szCs w:val="20"/>
              </w:rPr>
            </w:pPr>
            <w:r>
              <w:rPr>
                <w:color w:val="FF0000"/>
                <w:sz w:val="20"/>
                <w:szCs w:val="20"/>
              </w:rPr>
              <w:t>fast, last, past</w:t>
            </w:r>
          </w:p>
        </w:tc>
        <w:tc>
          <w:tcPr>
            <w:tcW w:w="2154" w:type="dxa"/>
            <w:vAlign w:val="center"/>
          </w:tcPr>
          <w:p w14:paraId="0F3DB240" w14:textId="11349A47" w:rsidR="002068ED" w:rsidRDefault="002068ED" w:rsidP="002068ED">
            <w:pPr>
              <w:pStyle w:val="NoSpacing"/>
              <w:jc w:val="center"/>
              <w:rPr>
                <w:sz w:val="20"/>
                <w:szCs w:val="20"/>
              </w:rPr>
            </w:pPr>
            <w:r w:rsidRPr="00A752C0">
              <w:rPr>
                <w:sz w:val="20"/>
                <w:szCs w:val="20"/>
              </w:rPr>
              <w:t xml:space="preserve">Introduce </w:t>
            </w:r>
            <w:r>
              <w:rPr>
                <w:sz w:val="20"/>
                <w:szCs w:val="20"/>
              </w:rPr>
              <w:t>CEW</w:t>
            </w:r>
            <w:r w:rsidRPr="00A752C0">
              <w:rPr>
                <w:sz w:val="20"/>
                <w:szCs w:val="20"/>
              </w:rPr>
              <w:t xml:space="preserve"> words:</w:t>
            </w:r>
          </w:p>
          <w:p w14:paraId="536BAB62" w14:textId="73D813CA" w:rsidR="004219CB" w:rsidRPr="00A752C0" w:rsidRDefault="002068ED" w:rsidP="002068ED">
            <w:pPr>
              <w:pStyle w:val="NoSpacing"/>
              <w:jc w:val="center"/>
              <w:rPr>
                <w:sz w:val="20"/>
                <w:szCs w:val="20"/>
              </w:rPr>
            </w:pPr>
            <w:r>
              <w:rPr>
                <w:color w:val="FF0000"/>
                <w:sz w:val="20"/>
                <w:szCs w:val="20"/>
              </w:rPr>
              <w:t>Christmas, Mr, Mrs</w:t>
            </w:r>
          </w:p>
        </w:tc>
        <w:tc>
          <w:tcPr>
            <w:tcW w:w="2154" w:type="dxa"/>
            <w:vAlign w:val="center"/>
          </w:tcPr>
          <w:p w14:paraId="649AB148" w14:textId="5142A421" w:rsidR="004219CB" w:rsidRPr="00A752C0" w:rsidRDefault="002068ED" w:rsidP="002068ED">
            <w:pPr>
              <w:pStyle w:val="NoSpacing"/>
              <w:jc w:val="center"/>
              <w:rPr>
                <w:sz w:val="20"/>
                <w:szCs w:val="20"/>
              </w:rPr>
            </w:pPr>
            <w:r>
              <w:rPr>
                <w:sz w:val="20"/>
                <w:szCs w:val="20"/>
              </w:rPr>
              <w:t>SPELLING ASSESSMENT</w:t>
            </w:r>
          </w:p>
        </w:tc>
        <w:tc>
          <w:tcPr>
            <w:tcW w:w="2154" w:type="dxa"/>
            <w:vAlign w:val="center"/>
          </w:tcPr>
          <w:p w14:paraId="1D8FF977" w14:textId="06DB8755" w:rsidR="004219CB" w:rsidRPr="00A752C0" w:rsidRDefault="002068ED" w:rsidP="002068ED">
            <w:pPr>
              <w:pStyle w:val="NoSpacing"/>
              <w:jc w:val="center"/>
              <w:rPr>
                <w:sz w:val="20"/>
                <w:szCs w:val="20"/>
              </w:rPr>
            </w:pPr>
            <w:r w:rsidRPr="00A752C0">
              <w:rPr>
                <w:sz w:val="20"/>
                <w:szCs w:val="20"/>
              </w:rPr>
              <w:t xml:space="preserve">Focus </w:t>
            </w:r>
            <w:r>
              <w:rPr>
                <w:sz w:val="20"/>
                <w:szCs w:val="20"/>
              </w:rPr>
              <w:t>rules</w:t>
            </w:r>
            <w:r w:rsidRPr="00A752C0">
              <w:rPr>
                <w:sz w:val="20"/>
                <w:szCs w:val="20"/>
              </w:rPr>
              <w:t xml:space="preserve"> based on assessment.</w:t>
            </w:r>
          </w:p>
        </w:tc>
      </w:tr>
      <w:tr w:rsidR="004219CB" w:rsidRPr="00A752C0" w14:paraId="485C5E32" w14:textId="77777777" w:rsidTr="000D4139">
        <w:trPr>
          <w:trHeight w:val="974"/>
        </w:trPr>
        <w:tc>
          <w:tcPr>
            <w:tcW w:w="1531" w:type="dxa"/>
            <w:vAlign w:val="center"/>
          </w:tcPr>
          <w:p w14:paraId="56C52A29" w14:textId="77777777" w:rsidR="004219CB" w:rsidRDefault="004219CB" w:rsidP="009534FB">
            <w:pPr>
              <w:pStyle w:val="NoSpacing"/>
              <w:rPr>
                <w:b/>
                <w:bCs/>
                <w:sz w:val="24"/>
                <w:szCs w:val="24"/>
              </w:rPr>
            </w:pPr>
            <w:r>
              <w:rPr>
                <w:b/>
                <w:bCs/>
                <w:sz w:val="24"/>
                <w:szCs w:val="24"/>
              </w:rPr>
              <w:t>SPRING 1</w:t>
            </w:r>
          </w:p>
          <w:p w14:paraId="2C0EE91A" w14:textId="77777777" w:rsidR="000D4139" w:rsidRDefault="000D4139" w:rsidP="009534FB">
            <w:pPr>
              <w:pStyle w:val="NoSpacing"/>
              <w:rPr>
                <w:b/>
                <w:bCs/>
                <w:sz w:val="24"/>
                <w:szCs w:val="24"/>
              </w:rPr>
            </w:pPr>
          </w:p>
          <w:p w14:paraId="471AC5BC" w14:textId="6BF834CF" w:rsidR="002068ED" w:rsidRPr="00EF0389" w:rsidRDefault="002068ED" w:rsidP="009534FB">
            <w:pPr>
              <w:pStyle w:val="NoSpacing"/>
              <w:rPr>
                <w:b/>
                <w:bCs/>
                <w:sz w:val="24"/>
                <w:szCs w:val="24"/>
              </w:rPr>
            </w:pPr>
            <w:r>
              <w:rPr>
                <w:b/>
                <w:bCs/>
                <w:sz w:val="24"/>
                <w:szCs w:val="24"/>
              </w:rPr>
              <w:t>SPELLING SCHEME</w:t>
            </w:r>
          </w:p>
        </w:tc>
        <w:tc>
          <w:tcPr>
            <w:tcW w:w="2154" w:type="dxa"/>
            <w:vAlign w:val="center"/>
          </w:tcPr>
          <w:p w14:paraId="7F749688" w14:textId="77777777" w:rsidR="002068ED" w:rsidRDefault="002068ED" w:rsidP="002068ED">
            <w:pPr>
              <w:pStyle w:val="NoSpacing"/>
              <w:jc w:val="center"/>
              <w:rPr>
                <w:sz w:val="20"/>
                <w:szCs w:val="20"/>
              </w:rPr>
            </w:pPr>
            <w:r w:rsidRPr="00A752C0">
              <w:rPr>
                <w:sz w:val="20"/>
                <w:szCs w:val="20"/>
              </w:rPr>
              <w:t xml:space="preserve">Introduce </w:t>
            </w:r>
            <w:r>
              <w:rPr>
                <w:sz w:val="20"/>
                <w:szCs w:val="20"/>
              </w:rPr>
              <w:t>CEW</w:t>
            </w:r>
            <w:r w:rsidRPr="00A752C0">
              <w:rPr>
                <w:sz w:val="20"/>
                <w:szCs w:val="20"/>
              </w:rPr>
              <w:t xml:space="preserve"> words:</w:t>
            </w:r>
          </w:p>
          <w:p w14:paraId="2A88F7C9" w14:textId="2A3906E5" w:rsidR="004219CB" w:rsidRPr="00A752C0" w:rsidRDefault="002068ED" w:rsidP="002068ED">
            <w:pPr>
              <w:pStyle w:val="NoSpacing"/>
              <w:jc w:val="center"/>
              <w:rPr>
                <w:sz w:val="20"/>
                <w:szCs w:val="20"/>
              </w:rPr>
            </w:pPr>
            <w:r w:rsidRPr="002068ED">
              <w:rPr>
                <w:color w:val="FF0000"/>
                <w:sz w:val="20"/>
                <w:szCs w:val="20"/>
              </w:rPr>
              <w:t>class, grass, pass</w:t>
            </w:r>
          </w:p>
        </w:tc>
        <w:tc>
          <w:tcPr>
            <w:tcW w:w="2154" w:type="dxa"/>
            <w:vAlign w:val="center"/>
          </w:tcPr>
          <w:p w14:paraId="52C91575" w14:textId="77777777" w:rsidR="002068ED" w:rsidRDefault="002068ED" w:rsidP="002068ED">
            <w:pPr>
              <w:pStyle w:val="NoSpacing"/>
              <w:jc w:val="center"/>
              <w:rPr>
                <w:sz w:val="20"/>
                <w:szCs w:val="20"/>
              </w:rPr>
            </w:pPr>
            <w:r w:rsidRPr="00A752C0">
              <w:rPr>
                <w:sz w:val="20"/>
                <w:szCs w:val="20"/>
              </w:rPr>
              <w:t xml:space="preserve">Introduce </w:t>
            </w:r>
            <w:r>
              <w:rPr>
                <w:sz w:val="20"/>
                <w:szCs w:val="20"/>
              </w:rPr>
              <w:t>CEW</w:t>
            </w:r>
            <w:r w:rsidRPr="00A752C0">
              <w:rPr>
                <w:sz w:val="20"/>
                <w:szCs w:val="20"/>
              </w:rPr>
              <w:t xml:space="preserve"> words:</w:t>
            </w:r>
          </w:p>
          <w:p w14:paraId="47BEF616" w14:textId="25B9F1A8" w:rsidR="004219CB" w:rsidRPr="00C0738E" w:rsidRDefault="002068ED" w:rsidP="002068ED">
            <w:pPr>
              <w:pStyle w:val="NoSpacing"/>
              <w:jc w:val="center"/>
              <w:rPr>
                <w:color w:val="FF0000"/>
                <w:sz w:val="20"/>
                <w:szCs w:val="20"/>
              </w:rPr>
            </w:pPr>
            <w:r>
              <w:rPr>
                <w:color w:val="FF0000"/>
                <w:sz w:val="20"/>
                <w:szCs w:val="20"/>
              </w:rPr>
              <w:t>father, plant, hour</w:t>
            </w:r>
          </w:p>
        </w:tc>
        <w:tc>
          <w:tcPr>
            <w:tcW w:w="2154" w:type="dxa"/>
            <w:vAlign w:val="center"/>
          </w:tcPr>
          <w:p w14:paraId="318D062E" w14:textId="77777777" w:rsidR="002068ED" w:rsidRDefault="002068ED" w:rsidP="002068ED">
            <w:pPr>
              <w:pStyle w:val="NoSpacing"/>
              <w:jc w:val="center"/>
              <w:rPr>
                <w:sz w:val="20"/>
                <w:szCs w:val="20"/>
              </w:rPr>
            </w:pPr>
            <w:r w:rsidRPr="00A752C0">
              <w:rPr>
                <w:sz w:val="20"/>
                <w:szCs w:val="20"/>
              </w:rPr>
              <w:t xml:space="preserve">Introduce </w:t>
            </w:r>
            <w:r>
              <w:rPr>
                <w:sz w:val="20"/>
                <w:szCs w:val="20"/>
              </w:rPr>
              <w:t>CEW</w:t>
            </w:r>
            <w:r w:rsidRPr="00A752C0">
              <w:rPr>
                <w:sz w:val="20"/>
                <w:szCs w:val="20"/>
              </w:rPr>
              <w:t xml:space="preserve"> words:</w:t>
            </w:r>
          </w:p>
          <w:p w14:paraId="205CB748" w14:textId="43CE1710" w:rsidR="004219CB" w:rsidRPr="00A752C0" w:rsidRDefault="002068ED" w:rsidP="002068ED">
            <w:pPr>
              <w:pStyle w:val="NoSpacing"/>
              <w:jc w:val="center"/>
              <w:rPr>
                <w:sz w:val="20"/>
                <w:szCs w:val="20"/>
              </w:rPr>
            </w:pPr>
            <w:r w:rsidRPr="002068ED">
              <w:rPr>
                <w:color w:val="FF0000"/>
                <w:sz w:val="20"/>
                <w:szCs w:val="20"/>
              </w:rPr>
              <w:t>bath, path, sure</w:t>
            </w:r>
          </w:p>
        </w:tc>
        <w:tc>
          <w:tcPr>
            <w:tcW w:w="2154" w:type="dxa"/>
            <w:vAlign w:val="center"/>
          </w:tcPr>
          <w:p w14:paraId="5F97CD61" w14:textId="77777777" w:rsidR="002068ED" w:rsidRDefault="002068ED" w:rsidP="002068ED">
            <w:pPr>
              <w:pStyle w:val="NoSpacing"/>
              <w:jc w:val="center"/>
              <w:rPr>
                <w:sz w:val="20"/>
                <w:szCs w:val="20"/>
              </w:rPr>
            </w:pPr>
            <w:r w:rsidRPr="00A752C0">
              <w:rPr>
                <w:sz w:val="20"/>
                <w:szCs w:val="20"/>
              </w:rPr>
              <w:t xml:space="preserve">Introduce </w:t>
            </w:r>
            <w:r>
              <w:rPr>
                <w:sz w:val="20"/>
                <w:szCs w:val="20"/>
              </w:rPr>
              <w:t>CEW</w:t>
            </w:r>
            <w:r w:rsidRPr="00A752C0">
              <w:rPr>
                <w:sz w:val="20"/>
                <w:szCs w:val="20"/>
              </w:rPr>
              <w:t xml:space="preserve"> words:</w:t>
            </w:r>
          </w:p>
          <w:p w14:paraId="53E8405E" w14:textId="5329715B" w:rsidR="004219CB" w:rsidRPr="00A752C0" w:rsidRDefault="002068ED" w:rsidP="002068ED">
            <w:pPr>
              <w:pStyle w:val="NoSpacing"/>
              <w:jc w:val="center"/>
              <w:rPr>
                <w:sz w:val="20"/>
                <w:szCs w:val="20"/>
              </w:rPr>
            </w:pPr>
            <w:r>
              <w:rPr>
                <w:color w:val="FF0000"/>
                <w:sz w:val="20"/>
                <w:szCs w:val="20"/>
              </w:rPr>
              <w:t>move, prove, improve</w:t>
            </w:r>
          </w:p>
        </w:tc>
        <w:tc>
          <w:tcPr>
            <w:tcW w:w="2154" w:type="dxa"/>
            <w:vAlign w:val="center"/>
          </w:tcPr>
          <w:p w14:paraId="789698A1" w14:textId="77777777" w:rsidR="002068ED" w:rsidRDefault="002068ED" w:rsidP="002068ED">
            <w:pPr>
              <w:pStyle w:val="NoSpacing"/>
              <w:jc w:val="center"/>
              <w:rPr>
                <w:sz w:val="20"/>
                <w:szCs w:val="20"/>
              </w:rPr>
            </w:pPr>
            <w:r w:rsidRPr="00A752C0">
              <w:rPr>
                <w:sz w:val="20"/>
                <w:szCs w:val="20"/>
              </w:rPr>
              <w:t xml:space="preserve">Introduce </w:t>
            </w:r>
            <w:r>
              <w:rPr>
                <w:sz w:val="20"/>
                <w:szCs w:val="20"/>
              </w:rPr>
              <w:t>CEW</w:t>
            </w:r>
            <w:r w:rsidRPr="00A752C0">
              <w:rPr>
                <w:sz w:val="20"/>
                <w:szCs w:val="20"/>
              </w:rPr>
              <w:t xml:space="preserve"> words:</w:t>
            </w:r>
          </w:p>
          <w:p w14:paraId="457D6C62" w14:textId="7ACEF52B" w:rsidR="004219CB" w:rsidRPr="00A752C0" w:rsidRDefault="002068ED" w:rsidP="002068ED">
            <w:pPr>
              <w:pStyle w:val="NoSpacing"/>
              <w:jc w:val="center"/>
              <w:rPr>
                <w:sz w:val="20"/>
                <w:szCs w:val="20"/>
              </w:rPr>
            </w:pPr>
            <w:r>
              <w:rPr>
                <w:color w:val="FF0000"/>
                <w:sz w:val="20"/>
                <w:szCs w:val="20"/>
              </w:rPr>
              <w:t>sugar, eye, should</w:t>
            </w:r>
          </w:p>
        </w:tc>
        <w:tc>
          <w:tcPr>
            <w:tcW w:w="2154" w:type="dxa"/>
            <w:vAlign w:val="center"/>
          </w:tcPr>
          <w:p w14:paraId="77B3D0C0" w14:textId="1E3692C8" w:rsidR="004219CB" w:rsidRPr="00A752C0" w:rsidRDefault="002068ED" w:rsidP="009534FB">
            <w:pPr>
              <w:pStyle w:val="NoSpacing"/>
              <w:jc w:val="center"/>
              <w:rPr>
                <w:sz w:val="20"/>
                <w:szCs w:val="20"/>
              </w:rPr>
            </w:pPr>
            <w:r>
              <w:rPr>
                <w:sz w:val="20"/>
                <w:szCs w:val="20"/>
              </w:rPr>
              <w:t>SPELLING</w:t>
            </w:r>
            <w:r w:rsidR="004219CB" w:rsidRPr="00A752C0">
              <w:rPr>
                <w:sz w:val="20"/>
                <w:szCs w:val="20"/>
              </w:rPr>
              <w:t xml:space="preserve"> ASSESSMENT</w:t>
            </w:r>
          </w:p>
        </w:tc>
      </w:tr>
      <w:tr w:rsidR="004219CB" w:rsidRPr="00A752C0" w14:paraId="3895ABD6" w14:textId="77777777" w:rsidTr="000D4139">
        <w:trPr>
          <w:trHeight w:val="842"/>
        </w:trPr>
        <w:tc>
          <w:tcPr>
            <w:tcW w:w="1531" w:type="dxa"/>
            <w:vAlign w:val="center"/>
          </w:tcPr>
          <w:p w14:paraId="45639853" w14:textId="77777777" w:rsidR="004219CB" w:rsidRDefault="004219CB" w:rsidP="009534FB">
            <w:pPr>
              <w:pStyle w:val="NoSpacing"/>
              <w:rPr>
                <w:b/>
                <w:bCs/>
                <w:sz w:val="24"/>
                <w:szCs w:val="24"/>
              </w:rPr>
            </w:pPr>
            <w:r>
              <w:rPr>
                <w:b/>
                <w:bCs/>
                <w:sz w:val="24"/>
                <w:szCs w:val="24"/>
              </w:rPr>
              <w:t>SPRING 2</w:t>
            </w:r>
          </w:p>
          <w:p w14:paraId="1E7A80C2" w14:textId="77777777" w:rsidR="002068ED" w:rsidRDefault="002068ED" w:rsidP="009534FB">
            <w:pPr>
              <w:pStyle w:val="NoSpacing"/>
              <w:rPr>
                <w:b/>
                <w:bCs/>
                <w:sz w:val="24"/>
                <w:szCs w:val="24"/>
              </w:rPr>
            </w:pPr>
          </w:p>
          <w:p w14:paraId="1A96752A" w14:textId="5CAA58D5" w:rsidR="002068ED" w:rsidRDefault="002068ED" w:rsidP="009534FB">
            <w:pPr>
              <w:pStyle w:val="NoSpacing"/>
              <w:rPr>
                <w:b/>
                <w:bCs/>
                <w:sz w:val="24"/>
                <w:szCs w:val="24"/>
              </w:rPr>
            </w:pPr>
            <w:r>
              <w:rPr>
                <w:b/>
                <w:bCs/>
                <w:sz w:val="24"/>
                <w:szCs w:val="24"/>
              </w:rPr>
              <w:t>SPELLING SCHEME</w:t>
            </w:r>
          </w:p>
        </w:tc>
        <w:tc>
          <w:tcPr>
            <w:tcW w:w="2154" w:type="dxa"/>
            <w:vAlign w:val="center"/>
          </w:tcPr>
          <w:p w14:paraId="3736F4F2" w14:textId="77777777" w:rsidR="002068ED" w:rsidRDefault="002068ED" w:rsidP="002068ED">
            <w:pPr>
              <w:pStyle w:val="NoSpacing"/>
              <w:jc w:val="center"/>
              <w:rPr>
                <w:sz w:val="20"/>
                <w:szCs w:val="20"/>
              </w:rPr>
            </w:pPr>
            <w:r w:rsidRPr="00A752C0">
              <w:rPr>
                <w:sz w:val="20"/>
                <w:szCs w:val="20"/>
              </w:rPr>
              <w:t xml:space="preserve">Introduce </w:t>
            </w:r>
            <w:r>
              <w:rPr>
                <w:sz w:val="20"/>
                <w:szCs w:val="20"/>
              </w:rPr>
              <w:t>CEW</w:t>
            </w:r>
            <w:r w:rsidRPr="00A752C0">
              <w:rPr>
                <w:sz w:val="20"/>
                <w:szCs w:val="20"/>
              </w:rPr>
              <w:t xml:space="preserve"> words:</w:t>
            </w:r>
          </w:p>
          <w:p w14:paraId="05C280F9" w14:textId="732ED37B" w:rsidR="004219CB" w:rsidRPr="00A752C0" w:rsidRDefault="002068ED" w:rsidP="002068ED">
            <w:pPr>
              <w:pStyle w:val="NoSpacing"/>
              <w:jc w:val="center"/>
              <w:rPr>
                <w:sz w:val="20"/>
                <w:szCs w:val="20"/>
              </w:rPr>
            </w:pPr>
            <w:r>
              <w:rPr>
                <w:color w:val="FF0000"/>
                <w:sz w:val="20"/>
                <w:szCs w:val="20"/>
              </w:rPr>
              <w:t>who, whole, parents</w:t>
            </w:r>
          </w:p>
        </w:tc>
        <w:tc>
          <w:tcPr>
            <w:tcW w:w="2154" w:type="dxa"/>
            <w:vAlign w:val="center"/>
          </w:tcPr>
          <w:p w14:paraId="5D1F8205" w14:textId="77777777" w:rsidR="002068ED" w:rsidRDefault="002068ED" w:rsidP="002068ED">
            <w:pPr>
              <w:pStyle w:val="NoSpacing"/>
              <w:jc w:val="center"/>
              <w:rPr>
                <w:sz w:val="20"/>
                <w:szCs w:val="20"/>
              </w:rPr>
            </w:pPr>
            <w:r w:rsidRPr="00A752C0">
              <w:rPr>
                <w:sz w:val="20"/>
                <w:szCs w:val="20"/>
              </w:rPr>
              <w:t xml:space="preserve">Introduce </w:t>
            </w:r>
            <w:r>
              <w:rPr>
                <w:sz w:val="20"/>
                <w:szCs w:val="20"/>
              </w:rPr>
              <w:t>CEW</w:t>
            </w:r>
            <w:r w:rsidRPr="00A752C0">
              <w:rPr>
                <w:sz w:val="20"/>
                <w:szCs w:val="20"/>
              </w:rPr>
              <w:t xml:space="preserve"> words:</w:t>
            </w:r>
          </w:p>
          <w:p w14:paraId="13E4E586" w14:textId="092F3641" w:rsidR="004219CB" w:rsidRPr="00A752C0" w:rsidRDefault="002068ED" w:rsidP="002068ED">
            <w:pPr>
              <w:pStyle w:val="NoSpacing"/>
              <w:jc w:val="center"/>
              <w:rPr>
                <w:sz w:val="20"/>
                <w:szCs w:val="20"/>
              </w:rPr>
            </w:pPr>
            <w:r>
              <w:rPr>
                <w:color w:val="FF0000"/>
                <w:sz w:val="20"/>
                <w:szCs w:val="20"/>
              </w:rPr>
              <w:t>clothes, busy</w:t>
            </w:r>
          </w:p>
        </w:tc>
        <w:tc>
          <w:tcPr>
            <w:tcW w:w="2154" w:type="dxa"/>
            <w:vAlign w:val="center"/>
          </w:tcPr>
          <w:p w14:paraId="541816FA" w14:textId="77777777" w:rsidR="002068ED" w:rsidRDefault="002068ED" w:rsidP="002068ED">
            <w:pPr>
              <w:pStyle w:val="NoSpacing"/>
              <w:jc w:val="center"/>
              <w:rPr>
                <w:sz w:val="20"/>
                <w:szCs w:val="20"/>
              </w:rPr>
            </w:pPr>
            <w:r w:rsidRPr="00A752C0">
              <w:rPr>
                <w:sz w:val="20"/>
                <w:szCs w:val="20"/>
              </w:rPr>
              <w:t xml:space="preserve">Introduce </w:t>
            </w:r>
            <w:r>
              <w:rPr>
                <w:sz w:val="20"/>
                <w:szCs w:val="20"/>
              </w:rPr>
              <w:t>CEW</w:t>
            </w:r>
            <w:r w:rsidRPr="00A752C0">
              <w:rPr>
                <w:sz w:val="20"/>
                <w:szCs w:val="20"/>
              </w:rPr>
              <w:t xml:space="preserve"> words:</w:t>
            </w:r>
          </w:p>
          <w:p w14:paraId="3B202F10" w14:textId="6442AF18" w:rsidR="004219CB" w:rsidRPr="00A752C0" w:rsidRDefault="002068ED" w:rsidP="002068ED">
            <w:pPr>
              <w:pStyle w:val="NoSpacing"/>
              <w:jc w:val="center"/>
              <w:rPr>
                <w:sz w:val="20"/>
                <w:szCs w:val="20"/>
              </w:rPr>
            </w:pPr>
            <w:r>
              <w:rPr>
                <w:color w:val="FF0000"/>
                <w:sz w:val="20"/>
                <w:szCs w:val="20"/>
              </w:rPr>
              <w:t>half, money</w:t>
            </w:r>
          </w:p>
        </w:tc>
        <w:tc>
          <w:tcPr>
            <w:tcW w:w="2154" w:type="dxa"/>
            <w:vAlign w:val="center"/>
          </w:tcPr>
          <w:p w14:paraId="18D768D0" w14:textId="02E47F4E" w:rsidR="004219CB" w:rsidRPr="00A752C0" w:rsidRDefault="002068ED" w:rsidP="002068ED">
            <w:pPr>
              <w:pStyle w:val="NoSpacing"/>
              <w:jc w:val="center"/>
              <w:rPr>
                <w:sz w:val="20"/>
                <w:szCs w:val="20"/>
              </w:rPr>
            </w:pPr>
            <w:r>
              <w:rPr>
                <w:sz w:val="20"/>
                <w:szCs w:val="20"/>
              </w:rPr>
              <w:t>REVISE COMMON CEW ERRORS</w:t>
            </w:r>
          </w:p>
        </w:tc>
        <w:tc>
          <w:tcPr>
            <w:tcW w:w="2154" w:type="dxa"/>
            <w:vAlign w:val="center"/>
          </w:tcPr>
          <w:p w14:paraId="1ADCA6F7" w14:textId="1EEA4740" w:rsidR="004219CB" w:rsidRPr="00A752C0" w:rsidRDefault="002068ED" w:rsidP="009534FB">
            <w:pPr>
              <w:pStyle w:val="NoSpacing"/>
              <w:jc w:val="center"/>
              <w:rPr>
                <w:sz w:val="20"/>
                <w:szCs w:val="20"/>
              </w:rPr>
            </w:pPr>
            <w:r>
              <w:rPr>
                <w:sz w:val="20"/>
                <w:szCs w:val="20"/>
              </w:rPr>
              <w:t>SPELLING</w:t>
            </w:r>
            <w:r w:rsidR="004219CB">
              <w:rPr>
                <w:sz w:val="20"/>
                <w:szCs w:val="20"/>
              </w:rPr>
              <w:t xml:space="preserve"> ASSESSMENT</w:t>
            </w:r>
          </w:p>
        </w:tc>
        <w:tc>
          <w:tcPr>
            <w:tcW w:w="2154" w:type="dxa"/>
            <w:vAlign w:val="center"/>
          </w:tcPr>
          <w:p w14:paraId="1DFE1C70" w14:textId="48789998" w:rsidR="004219CB" w:rsidRPr="00A752C0" w:rsidRDefault="002068ED" w:rsidP="009534FB">
            <w:pPr>
              <w:pStyle w:val="NoSpacing"/>
              <w:jc w:val="center"/>
              <w:rPr>
                <w:sz w:val="20"/>
                <w:szCs w:val="20"/>
              </w:rPr>
            </w:pPr>
            <w:r w:rsidRPr="00A752C0">
              <w:rPr>
                <w:sz w:val="20"/>
                <w:szCs w:val="20"/>
              </w:rPr>
              <w:t xml:space="preserve">Focus </w:t>
            </w:r>
            <w:r>
              <w:rPr>
                <w:sz w:val="20"/>
                <w:szCs w:val="20"/>
              </w:rPr>
              <w:t>rules</w:t>
            </w:r>
            <w:r w:rsidRPr="00A752C0">
              <w:rPr>
                <w:sz w:val="20"/>
                <w:szCs w:val="20"/>
              </w:rPr>
              <w:t xml:space="preserve"> based on assessment.</w:t>
            </w:r>
          </w:p>
        </w:tc>
      </w:tr>
      <w:tr w:rsidR="004219CB" w:rsidRPr="00A752C0" w14:paraId="03C2CDDA" w14:textId="77777777" w:rsidTr="000D4139">
        <w:trPr>
          <w:trHeight w:val="1217"/>
        </w:trPr>
        <w:tc>
          <w:tcPr>
            <w:tcW w:w="1531" w:type="dxa"/>
            <w:vAlign w:val="center"/>
          </w:tcPr>
          <w:p w14:paraId="4F86D9E6" w14:textId="77777777" w:rsidR="004219CB" w:rsidRDefault="004219CB" w:rsidP="009534FB">
            <w:pPr>
              <w:pStyle w:val="NoSpacing"/>
              <w:rPr>
                <w:b/>
                <w:bCs/>
                <w:sz w:val="24"/>
                <w:szCs w:val="24"/>
              </w:rPr>
            </w:pPr>
            <w:r>
              <w:rPr>
                <w:b/>
                <w:bCs/>
                <w:sz w:val="24"/>
                <w:szCs w:val="24"/>
              </w:rPr>
              <w:t>SUMMER 1</w:t>
            </w:r>
          </w:p>
          <w:p w14:paraId="685097E3" w14:textId="77777777" w:rsidR="002068ED" w:rsidRDefault="002068ED" w:rsidP="009534FB">
            <w:pPr>
              <w:pStyle w:val="NoSpacing"/>
              <w:rPr>
                <w:b/>
                <w:bCs/>
                <w:sz w:val="24"/>
                <w:szCs w:val="24"/>
              </w:rPr>
            </w:pPr>
          </w:p>
          <w:p w14:paraId="60EDFE97" w14:textId="76DFC451" w:rsidR="002068ED" w:rsidRDefault="002068ED" w:rsidP="009534FB">
            <w:pPr>
              <w:pStyle w:val="NoSpacing"/>
              <w:rPr>
                <w:b/>
                <w:bCs/>
                <w:sz w:val="24"/>
                <w:szCs w:val="24"/>
              </w:rPr>
            </w:pPr>
            <w:r>
              <w:rPr>
                <w:b/>
                <w:bCs/>
                <w:sz w:val="24"/>
                <w:szCs w:val="24"/>
              </w:rPr>
              <w:t>SPELLING SCHEME</w:t>
            </w:r>
          </w:p>
        </w:tc>
        <w:tc>
          <w:tcPr>
            <w:tcW w:w="2154" w:type="dxa"/>
            <w:vAlign w:val="center"/>
          </w:tcPr>
          <w:p w14:paraId="79864A4D" w14:textId="6C0C033B" w:rsidR="004219CB" w:rsidRPr="00C0738E" w:rsidRDefault="002068ED" w:rsidP="009534FB">
            <w:pPr>
              <w:pStyle w:val="NoSpacing"/>
              <w:jc w:val="center"/>
              <w:rPr>
                <w:sz w:val="20"/>
                <w:szCs w:val="20"/>
              </w:rPr>
            </w:pPr>
            <w:r>
              <w:rPr>
                <w:sz w:val="20"/>
                <w:szCs w:val="20"/>
              </w:rPr>
              <w:t>REVISE COMMON CEW ERRORS</w:t>
            </w:r>
          </w:p>
        </w:tc>
        <w:tc>
          <w:tcPr>
            <w:tcW w:w="2154" w:type="dxa"/>
            <w:shd w:val="clear" w:color="auto" w:fill="FFFFFF" w:themeFill="background1"/>
            <w:vAlign w:val="center"/>
          </w:tcPr>
          <w:p w14:paraId="17F75843" w14:textId="5BD485F7" w:rsidR="004219CB" w:rsidRPr="00A752C0" w:rsidRDefault="002068ED" w:rsidP="009534FB">
            <w:pPr>
              <w:pStyle w:val="NoSpacing"/>
              <w:jc w:val="center"/>
              <w:rPr>
                <w:sz w:val="20"/>
                <w:szCs w:val="20"/>
              </w:rPr>
            </w:pPr>
            <w:r>
              <w:rPr>
                <w:sz w:val="20"/>
                <w:szCs w:val="20"/>
              </w:rPr>
              <w:t>REVISE COMMON CEW ERRORS</w:t>
            </w:r>
          </w:p>
        </w:tc>
        <w:tc>
          <w:tcPr>
            <w:tcW w:w="2154" w:type="dxa"/>
            <w:shd w:val="clear" w:color="auto" w:fill="FFFFFF" w:themeFill="background1"/>
            <w:vAlign w:val="center"/>
          </w:tcPr>
          <w:p w14:paraId="5C145A58" w14:textId="28E0E541" w:rsidR="004219CB" w:rsidRPr="00A752C0" w:rsidRDefault="002068ED" w:rsidP="009534FB">
            <w:pPr>
              <w:pStyle w:val="NoSpacing"/>
              <w:jc w:val="center"/>
              <w:rPr>
                <w:sz w:val="20"/>
                <w:szCs w:val="20"/>
              </w:rPr>
            </w:pPr>
            <w:r>
              <w:rPr>
                <w:sz w:val="20"/>
                <w:szCs w:val="20"/>
              </w:rPr>
              <w:t>REVISE COMMON CEW ERRORS</w:t>
            </w:r>
          </w:p>
        </w:tc>
        <w:tc>
          <w:tcPr>
            <w:tcW w:w="2154" w:type="dxa"/>
            <w:vAlign w:val="center"/>
          </w:tcPr>
          <w:p w14:paraId="0EE2246B" w14:textId="765149BC" w:rsidR="004219CB" w:rsidRPr="00A752C0" w:rsidRDefault="002068ED" w:rsidP="009534FB">
            <w:pPr>
              <w:pStyle w:val="NoSpacing"/>
              <w:jc w:val="center"/>
              <w:rPr>
                <w:sz w:val="20"/>
                <w:szCs w:val="20"/>
              </w:rPr>
            </w:pPr>
            <w:r>
              <w:rPr>
                <w:sz w:val="20"/>
                <w:szCs w:val="20"/>
              </w:rPr>
              <w:t>REVISE COMMON CEW ERRORS</w:t>
            </w:r>
          </w:p>
        </w:tc>
        <w:tc>
          <w:tcPr>
            <w:tcW w:w="2154" w:type="dxa"/>
            <w:vAlign w:val="center"/>
          </w:tcPr>
          <w:p w14:paraId="103D30DD" w14:textId="04764D99" w:rsidR="004219CB" w:rsidRPr="00A752C0" w:rsidRDefault="002068ED" w:rsidP="009534FB">
            <w:pPr>
              <w:pStyle w:val="NoSpacing"/>
              <w:jc w:val="center"/>
              <w:rPr>
                <w:sz w:val="20"/>
                <w:szCs w:val="20"/>
              </w:rPr>
            </w:pPr>
            <w:r>
              <w:rPr>
                <w:sz w:val="20"/>
                <w:szCs w:val="20"/>
              </w:rPr>
              <w:t>REVISE COMMON CEW ERRORS</w:t>
            </w:r>
          </w:p>
        </w:tc>
        <w:tc>
          <w:tcPr>
            <w:tcW w:w="2154" w:type="dxa"/>
            <w:vAlign w:val="center"/>
          </w:tcPr>
          <w:p w14:paraId="16883E18" w14:textId="498BA453" w:rsidR="004219CB" w:rsidRPr="00A752C0" w:rsidRDefault="002068ED" w:rsidP="009534FB">
            <w:pPr>
              <w:pStyle w:val="NoSpacing"/>
              <w:jc w:val="center"/>
              <w:rPr>
                <w:sz w:val="20"/>
                <w:szCs w:val="20"/>
              </w:rPr>
            </w:pPr>
            <w:r>
              <w:rPr>
                <w:sz w:val="20"/>
                <w:szCs w:val="20"/>
              </w:rPr>
              <w:t xml:space="preserve">SPELLING </w:t>
            </w:r>
            <w:r w:rsidR="004219CB">
              <w:rPr>
                <w:sz w:val="20"/>
                <w:szCs w:val="20"/>
              </w:rPr>
              <w:t>ASSESSMENT</w:t>
            </w:r>
          </w:p>
        </w:tc>
      </w:tr>
      <w:tr w:rsidR="004219CB" w14:paraId="59CF1489" w14:textId="77777777" w:rsidTr="000D4139">
        <w:trPr>
          <w:trHeight w:val="92"/>
        </w:trPr>
        <w:tc>
          <w:tcPr>
            <w:tcW w:w="1531" w:type="dxa"/>
            <w:vMerge w:val="restart"/>
            <w:vAlign w:val="center"/>
          </w:tcPr>
          <w:p w14:paraId="70EC6F1E" w14:textId="77777777" w:rsidR="004219CB" w:rsidRDefault="004219CB" w:rsidP="009534FB">
            <w:pPr>
              <w:pStyle w:val="NoSpacing"/>
              <w:rPr>
                <w:b/>
                <w:bCs/>
                <w:sz w:val="24"/>
                <w:szCs w:val="24"/>
              </w:rPr>
            </w:pPr>
            <w:r>
              <w:rPr>
                <w:b/>
                <w:bCs/>
                <w:sz w:val="24"/>
                <w:szCs w:val="24"/>
              </w:rPr>
              <w:t>SUMMER 2</w:t>
            </w:r>
          </w:p>
          <w:p w14:paraId="3AD3D752" w14:textId="77777777" w:rsidR="000D4139" w:rsidRDefault="000D4139" w:rsidP="009534FB">
            <w:pPr>
              <w:pStyle w:val="NoSpacing"/>
              <w:rPr>
                <w:b/>
                <w:bCs/>
                <w:sz w:val="24"/>
                <w:szCs w:val="24"/>
              </w:rPr>
            </w:pPr>
          </w:p>
          <w:p w14:paraId="635FE156" w14:textId="56C4112D" w:rsidR="002068ED" w:rsidRDefault="002068ED" w:rsidP="009534FB">
            <w:pPr>
              <w:pStyle w:val="NoSpacing"/>
              <w:rPr>
                <w:b/>
                <w:bCs/>
                <w:sz w:val="24"/>
                <w:szCs w:val="24"/>
              </w:rPr>
            </w:pPr>
            <w:r>
              <w:rPr>
                <w:b/>
                <w:bCs/>
                <w:sz w:val="24"/>
                <w:szCs w:val="24"/>
              </w:rPr>
              <w:t>SPELLING SCHEME</w:t>
            </w:r>
          </w:p>
        </w:tc>
        <w:tc>
          <w:tcPr>
            <w:tcW w:w="2154" w:type="dxa"/>
            <w:vMerge w:val="restart"/>
            <w:vAlign w:val="center"/>
          </w:tcPr>
          <w:p w14:paraId="70548278" w14:textId="71521B7D" w:rsidR="004219CB" w:rsidRPr="00F053D4" w:rsidRDefault="002068ED" w:rsidP="009534FB">
            <w:pPr>
              <w:pStyle w:val="NoSpacing"/>
              <w:jc w:val="center"/>
              <w:rPr>
                <w:sz w:val="20"/>
                <w:szCs w:val="20"/>
              </w:rPr>
            </w:pPr>
            <w:r>
              <w:rPr>
                <w:sz w:val="20"/>
                <w:szCs w:val="20"/>
              </w:rPr>
              <w:t>REVISE COMMON CEW ERRORS</w:t>
            </w:r>
          </w:p>
        </w:tc>
        <w:tc>
          <w:tcPr>
            <w:tcW w:w="2154" w:type="dxa"/>
            <w:shd w:val="clear" w:color="auto" w:fill="F2F2F2" w:themeFill="background1" w:themeFillShade="F2"/>
            <w:vAlign w:val="center"/>
          </w:tcPr>
          <w:p w14:paraId="751E3AD0" w14:textId="77777777" w:rsidR="004219CB" w:rsidRPr="00F053D4" w:rsidRDefault="004219CB" w:rsidP="009534FB">
            <w:pPr>
              <w:pStyle w:val="NoSpacing"/>
              <w:jc w:val="center"/>
              <w:rPr>
                <w:sz w:val="20"/>
                <w:szCs w:val="20"/>
              </w:rPr>
            </w:pPr>
            <w:r>
              <w:rPr>
                <w:sz w:val="20"/>
                <w:szCs w:val="20"/>
              </w:rPr>
              <w:t>PHONICS SCREENING</w:t>
            </w:r>
          </w:p>
        </w:tc>
        <w:tc>
          <w:tcPr>
            <w:tcW w:w="2154" w:type="dxa"/>
            <w:vMerge w:val="restart"/>
            <w:vAlign w:val="center"/>
          </w:tcPr>
          <w:p w14:paraId="23C33C45" w14:textId="4F07C1B0" w:rsidR="004219CB" w:rsidRPr="00F053D4" w:rsidRDefault="002068ED" w:rsidP="009534FB">
            <w:pPr>
              <w:pStyle w:val="NoSpacing"/>
              <w:jc w:val="center"/>
              <w:rPr>
                <w:sz w:val="20"/>
                <w:szCs w:val="20"/>
              </w:rPr>
            </w:pPr>
            <w:r>
              <w:rPr>
                <w:sz w:val="20"/>
                <w:szCs w:val="20"/>
              </w:rPr>
              <w:t>REVISE COMMON CEW ERRORS</w:t>
            </w:r>
          </w:p>
        </w:tc>
        <w:tc>
          <w:tcPr>
            <w:tcW w:w="2154" w:type="dxa"/>
            <w:vMerge w:val="restart"/>
            <w:vAlign w:val="center"/>
          </w:tcPr>
          <w:p w14:paraId="13EBDC8A" w14:textId="116DF6B7" w:rsidR="004219CB" w:rsidRPr="00F053D4" w:rsidRDefault="002068ED" w:rsidP="009534FB">
            <w:pPr>
              <w:pStyle w:val="NoSpacing"/>
              <w:jc w:val="center"/>
              <w:rPr>
                <w:sz w:val="20"/>
                <w:szCs w:val="20"/>
              </w:rPr>
            </w:pPr>
            <w:r>
              <w:rPr>
                <w:sz w:val="20"/>
                <w:szCs w:val="20"/>
              </w:rPr>
              <w:t>REVISE COMMON CEW ERRORS</w:t>
            </w:r>
          </w:p>
        </w:tc>
        <w:tc>
          <w:tcPr>
            <w:tcW w:w="2154" w:type="dxa"/>
            <w:vMerge w:val="restart"/>
            <w:vAlign w:val="center"/>
          </w:tcPr>
          <w:p w14:paraId="5A7859D2" w14:textId="2C46E322" w:rsidR="004219CB" w:rsidRPr="00F053D4" w:rsidRDefault="002068ED" w:rsidP="009534FB">
            <w:pPr>
              <w:pStyle w:val="NoSpacing"/>
              <w:jc w:val="center"/>
              <w:rPr>
                <w:sz w:val="20"/>
                <w:szCs w:val="20"/>
              </w:rPr>
            </w:pPr>
            <w:r>
              <w:rPr>
                <w:sz w:val="20"/>
                <w:szCs w:val="20"/>
              </w:rPr>
              <w:t>SPELLING</w:t>
            </w:r>
            <w:r w:rsidR="004219CB">
              <w:rPr>
                <w:sz w:val="20"/>
                <w:szCs w:val="20"/>
              </w:rPr>
              <w:t xml:space="preserve"> ASSESSMENT</w:t>
            </w:r>
          </w:p>
        </w:tc>
        <w:tc>
          <w:tcPr>
            <w:tcW w:w="2154" w:type="dxa"/>
            <w:vMerge w:val="restart"/>
            <w:vAlign w:val="center"/>
          </w:tcPr>
          <w:p w14:paraId="561AB643" w14:textId="77777777" w:rsidR="004219CB" w:rsidRDefault="004219CB" w:rsidP="009534FB">
            <w:pPr>
              <w:pStyle w:val="NoSpacing"/>
              <w:jc w:val="center"/>
              <w:rPr>
                <w:sz w:val="24"/>
                <w:szCs w:val="24"/>
              </w:rPr>
            </w:pPr>
            <w:r w:rsidRPr="00A752C0">
              <w:rPr>
                <w:sz w:val="20"/>
                <w:szCs w:val="20"/>
              </w:rPr>
              <w:t>Focus sounds based on assessment.</w:t>
            </w:r>
          </w:p>
        </w:tc>
      </w:tr>
      <w:tr w:rsidR="004219CB" w14:paraId="68146F58" w14:textId="77777777" w:rsidTr="000D4139">
        <w:trPr>
          <w:trHeight w:val="728"/>
        </w:trPr>
        <w:tc>
          <w:tcPr>
            <w:tcW w:w="1531" w:type="dxa"/>
            <w:vMerge/>
            <w:vAlign w:val="center"/>
          </w:tcPr>
          <w:p w14:paraId="4A929FF3" w14:textId="77777777" w:rsidR="004219CB" w:rsidRDefault="004219CB" w:rsidP="009534FB">
            <w:pPr>
              <w:pStyle w:val="NoSpacing"/>
              <w:rPr>
                <w:b/>
                <w:bCs/>
                <w:sz w:val="24"/>
                <w:szCs w:val="24"/>
              </w:rPr>
            </w:pPr>
          </w:p>
        </w:tc>
        <w:tc>
          <w:tcPr>
            <w:tcW w:w="2154" w:type="dxa"/>
            <w:vMerge/>
            <w:vAlign w:val="center"/>
          </w:tcPr>
          <w:p w14:paraId="760F0B76" w14:textId="77777777" w:rsidR="004219CB" w:rsidRDefault="004219CB" w:rsidP="009534FB">
            <w:pPr>
              <w:pStyle w:val="NoSpacing"/>
              <w:jc w:val="center"/>
              <w:rPr>
                <w:sz w:val="20"/>
                <w:szCs w:val="20"/>
              </w:rPr>
            </w:pPr>
          </w:p>
        </w:tc>
        <w:tc>
          <w:tcPr>
            <w:tcW w:w="2154" w:type="dxa"/>
            <w:shd w:val="clear" w:color="auto" w:fill="F2F2F2" w:themeFill="background1" w:themeFillShade="F2"/>
            <w:vAlign w:val="center"/>
          </w:tcPr>
          <w:p w14:paraId="3A379412" w14:textId="75F57F25" w:rsidR="004219CB" w:rsidRDefault="002068ED" w:rsidP="009534FB">
            <w:pPr>
              <w:pStyle w:val="NoSpacing"/>
              <w:jc w:val="center"/>
              <w:rPr>
                <w:sz w:val="20"/>
                <w:szCs w:val="20"/>
              </w:rPr>
            </w:pPr>
            <w:r>
              <w:rPr>
                <w:sz w:val="20"/>
                <w:szCs w:val="20"/>
              </w:rPr>
              <w:t>REVISE COMMON CEW ERRORS</w:t>
            </w:r>
          </w:p>
        </w:tc>
        <w:tc>
          <w:tcPr>
            <w:tcW w:w="2154" w:type="dxa"/>
            <w:vMerge/>
            <w:vAlign w:val="center"/>
          </w:tcPr>
          <w:p w14:paraId="01384717" w14:textId="77777777" w:rsidR="004219CB" w:rsidRDefault="004219CB" w:rsidP="009534FB">
            <w:pPr>
              <w:pStyle w:val="NoSpacing"/>
              <w:jc w:val="center"/>
              <w:rPr>
                <w:sz w:val="20"/>
                <w:szCs w:val="20"/>
              </w:rPr>
            </w:pPr>
          </w:p>
        </w:tc>
        <w:tc>
          <w:tcPr>
            <w:tcW w:w="2154" w:type="dxa"/>
            <w:vMerge/>
            <w:vAlign w:val="center"/>
          </w:tcPr>
          <w:p w14:paraId="670BFAF2" w14:textId="77777777" w:rsidR="004219CB" w:rsidRDefault="004219CB" w:rsidP="009534FB">
            <w:pPr>
              <w:pStyle w:val="NoSpacing"/>
              <w:jc w:val="center"/>
              <w:rPr>
                <w:sz w:val="20"/>
                <w:szCs w:val="20"/>
              </w:rPr>
            </w:pPr>
          </w:p>
        </w:tc>
        <w:tc>
          <w:tcPr>
            <w:tcW w:w="2154" w:type="dxa"/>
            <w:vMerge/>
            <w:vAlign w:val="center"/>
          </w:tcPr>
          <w:p w14:paraId="51A6FB98" w14:textId="77777777" w:rsidR="004219CB" w:rsidRDefault="004219CB" w:rsidP="009534FB">
            <w:pPr>
              <w:pStyle w:val="NoSpacing"/>
              <w:jc w:val="center"/>
              <w:rPr>
                <w:sz w:val="20"/>
                <w:szCs w:val="20"/>
              </w:rPr>
            </w:pPr>
          </w:p>
        </w:tc>
        <w:tc>
          <w:tcPr>
            <w:tcW w:w="2154" w:type="dxa"/>
            <w:vMerge/>
            <w:vAlign w:val="center"/>
          </w:tcPr>
          <w:p w14:paraId="0E0EC7D2" w14:textId="77777777" w:rsidR="004219CB" w:rsidRPr="00A752C0" w:rsidRDefault="004219CB" w:rsidP="009534FB">
            <w:pPr>
              <w:pStyle w:val="NoSpacing"/>
              <w:jc w:val="center"/>
              <w:rPr>
                <w:sz w:val="20"/>
                <w:szCs w:val="20"/>
              </w:rPr>
            </w:pPr>
          </w:p>
        </w:tc>
      </w:tr>
    </w:tbl>
    <w:p w14:paraId="52A69855" w14:textId="77777777" w:rsidR="004219CB" w:rsidRPr="00EF0389" w:rsidRDefault="004219CB" w:rsidP="00EF0389">
      <w:pPr>
        <w:pStyle w:val="NoSpacing"/>
        <w:rPr>
          <w:sz w:val="24"/>
          <w:szCs w:val="24"/>
        </w:rPr>
      </w:pPr>
    </w:p>
    <w:sectPr w:rsidR="004219CB" w:rsidRPr="00EF0389" w:rsidSect="00EF0389">
      <w:headerReference w:type="default" r:id="rId6"/>
      <w:pgSz w:w="16838" w:h="11906" w:orient="landscape"/>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6CD84E" w14:textId="77777777" w:rsidR="00EF0389" w:rsidRDefault="00EF0389" w:rsidP="00EF0389">
      <w:pPr>
        <w:spacing w:after="0" w:line="240" w:lineRule="auto"/>
      </w:pPr>
      <w:r>
        <w:separator/>
      </w:r>
    </w:p>
  </w:endnote>
  <w:endnote w:type="continuationSeparator" w:id="0">
    <w:p w14:paraId="2323B0F4" w14:textId="77777777" w:rsidR="00EF0389" w:rsidRDefault="00EF0389" w:rsidP="00EF0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B5FEA9" w14:textId="77777777" w:rsidR="00EF0389" w:rsidRDefault="00EF0389" w:rsidP="00EF0389">
      <w:pPr>
        <w:spacing w:after="0" w:line="240" w:lineRule="auto"/>
      </w:pPr>
      <w:r>
        <w:separator/>
      </w:r>
    </w:p>
  </w:footnote>
  <w:footnote w:type="continuationSeparator" w:id="0">
    <w:p w14:paraId="5C412E76" w14:textId="77777777" w:rsidR="00EF0389" w:rsidRDefault="00EF0389" w:rsidP="00EF03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57498F" w14:textId="77777777" w:rsidR="00EF0389" w:rsidRDefault="00EF0389" w:rsidP="00EF0389">
    <w:pPr>
      <w:spacing w:after="0"/>
      <w:jc w:val="center"/>
      <w:rPr>
        <w:rFonts w:ascii="Maiandra GD" w:hAnsi="Maiandra GD" w:cs="Arial"/>
        <w:b/>
        <w:color w:val="C00000"/>
        <w:sz w:val="14"/>
        <w:szCs w:val="12"/>
      </w:rPr>
    </w:pPr>
  </w:p>
  <w:p w14:paraId="479F34A7" w14:textId="61770067" w:rsidR="00EF0389" w:rsidRPr="00A00702" w:rsidRDefault="00DC1A84" w:rsidP="00EF0389">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0938BE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689.9pt;margin-top:6.6pt;width:20.1pt;height:21.75pt;z-index:-251656192;mso-position-horizontal-relative:text;mso-position-vertical-relative:text" wrapcoords="-195 0 -195 21420 21600 21420 21600 0 -195 0">
          <v:imagedata r:id="rId1" o:title="" croptop="2357f" cropbottom="2357f" cropleft="4719f" cropright="4153f"/>
          <w10:wrap type="tight"/>
        </v:shape>
        <o:OLEObject Type="Embed" ProgID="RM.ColourMagic.2" ShapeID="_x0000_s2050" DrawAspect="Content" ObjectID="_1789198566" r:id="rId2"/>
      </w:object>
    </w:r>
    <w:r>
      <w:rPr>
        <w:rFonts w:ascii="Maiandra GD" w:hAnsi="Maiandra GD"/>
        <w:b/>
        <w:noProof/>
        <w:color w:val="FF0000"/>
        <w:sz w:val="14"/>
        <w:szCs w:val="12"/>
      </w:rPr>
      <w:object w:dxaOrig="1440" w:dyaOrig="1440" w14:anchorId="60EFE087">
        <v:shape id="_x0000_s2049" type="#_x0000_t75" style="position:absolute;left:0;text-align:left;margin-left:-25.6pt;margin-top:2.85pt;width:20.1pt;height:21.75pt;z-index:-251657216;mso-position-horizontal-relative:text;mso-position-vertical-relative:text" wrapcoords="-195 0 -195 21420 21600 21420 21600 0 -195 0">
          <v:imagedata r:id="rId1" o:title="" croptop="2357f" cropbottom="2357f" cropleft="4719f" cropright="4153f"/>
          <w10:wrap type="tight"/>
        </v:shape>
        <o:OLEObject Type="Embed" ProgID="RM.ColourMagic.2" ShapeID="_x0000_s2049" DrawAspect="Content" ObjectID="_1789198567" r:id="rId3"/>
      </w:object>
    </w:r>
    <w:r w:rsidR="00EF0389" w:rsidRPr="00A00702">
      <w:rPr>
        <w:rFonts w:ascii="Maiandra GD" w:hAnsi="Maiandra GD" w:cs="Arial"/>
        <w:b/>
        <w:color w:val="C00000"/>
        <w:sz w:val="14"/>
        <w:szCs w:val="12"/>
      </w:rPr>
      <w:t xml:space="preserve">Our School Values </w:t>
    </w:r>
  </w:p>
  <w:p w14:paraId="41B3BA64" w14:textId="77777777" w:rsidR="00EF0389" w:rsidRPr="00CA32EA" w:rsidRDefault="00EF0389" w:rsidP="00EF0389">
    <w:pPr>
      <w:jc w:val="center"/>
      <w:rPr>
        <w:rFonts w:ascii="Maiandra GD" w:hAnsi="Maiandra GD"/>
        <w:b/>
        <w:color w:val="C45911" w:themeColor="accent2" w:themeShade="BF"/>
        <w:sz w:val="14"/>
        <w:szCs w:val="12"/>
      </w:rPr>
    </w:pPr>
    <w:r w:rsidRPr="00A00702">
      <w:rPr>
        <w:rFonts w:ascii="Maiandra GD" w:hAnsi="Maiandra GD"/>
        <w:b/>
        <w:color w:val="FF0000"/>
        <w:sz w:val="14"/>
        <w:szCs w:val="12"/>
      </w:rPr>
      <w:t xml:space="preserve">Respect </w:t>
    </w:r>
    <w:r>
      <w:rPr>
        <w:rFonts w:ascii="Maiandra GD" w:hAnsi="Maiandra GD"/>
        <w:b/>
        <w:color w:val="FF0000"/>
        <w:sz w:val="14"/>
        <w:szCs w:val="12"/>
      </w:rPr>
      <w:t xml:space="preserve">–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Pr>
        <w:rFonts w:ascii="Maiandra GD" w:hAnsi="Maiandra GD"/>
        <w:b/>
        <w:color w:val="FF0000"/>
        <w:sz w:val="14"/>
        <w:szCs w:val="12"/>
      </w:rPr>
      <w:t xml:space="preserve"> </w:t>
    </w:r>
    <w:r w:rsidRPr="00A00702">
      <w:rPr>
        <w:rFonts w:ascii="Maiandra GD" w:hAnsi="Maiandra GD"/>
        <w:b/>
        <w:color w:val="FFC000"/>
        <w:sz w:val="14"/>
        <w:szCs w:val="12"/>
      </w:rPr>
      <w:t>Faith</w:t>
    </w:r>
    <w:r>
      <w:rPr>
        <w:rFonts w:ascii="Maiandra GD" w:hAnsi="Maiandra GD"/>
        <w:b/>
        <w:color w:val="FFC000"/>
        <w:sz w:val="14"/>
        <w:szCs w:val="12"/>
      </w:rPr>
      <w:t xml:space="preserve"> </w:t>
    </w:r>
    <w:r>
      <w:rPr>
        <w:rFonts w:ascii="Maiandra GD" w:hAnsi="Maiandra GD"/>
        <w:b/>
        <w:color w:val="FF0000"/>
        <w:sz w:val="14"/>
        <w:szCs w:val="12"/>
      </w:rPr>
      <w:t xml:space="preserve">– </w:t>
    </w:r>
    <w:r w:rsidRPr="00A00702">
      <w:rPr>
        <w:rFonts w:ascii="Maiandra GD" w:hAnsi="Maiandra GD"/>
        <w:b/>
        <w:color w:val="7030A0"/>
        <w:sz w:val="14"/>
        <w:szCs w:val="12"/>
      </w:rPr>
      <w:t xml:space="preserve">Friendship </w:t>
    </w:r>
    <w:r>
      <w:rPr>
        <w:rFonts w:ascii="Maiandra GD" w:hAnsi="Maiandra GD"/>
        <w:b/>
        <w:color w:val="FF0000"/>
        <w:sz w:val="14"/>
        <w:szCs w:val="12"/>
      </w:rPr>
      <w:t xml:space="preserve">– </w:t>
    </w:r>
    <w:r w:rsidRPr="00A00702">
      <w:rPr>
        <w:rFonts w:ascii="Maiandra GD" w:hAnsi="Maiandra GD"/>
        <w:b/>
        <w:color w:val="0070C0"/>
        <w:sz w:val="14"/>
        <w:szCs w:val="12"/>
      </w:rPr>
      <w:t xml:space="preserve">Resilience </w:t>
    </w:r>
    <w:r>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Self-Control</w:t>
    </w:r>
    <w:r>
      <w:rPr>
        <w:rFonts w:ascii="Maiandra GD" w:hAnsi="Maiandra GD"/>
        <w:b/>
        <w:color w:val="F709FD"/>
        <w:sz w:val="14"/>
        <w:szCs w:val="12"/>
      </w:rPr>
      <w:t xml:space="preserve"> </w:t>
    </w:r>
    <w:r>
      <w:rPr>
        <w:rFonts w:ascii="Maiandra GD" w:hAnsi="Maiandra GD"/>
        <w:b/>
        <w:color w:val="FF0000"/>
        <w:sz w:val="14"/>
        <w:szCs w:val="12"/>
      </w:rPr>
      <w:t xml:space="preserve">– </w:t>
    </w:r>
    <w:r w:rsidRPr="00A00702">
      <w:rPr>
        <w:rFonts w:ascii="Maiandra GD" w:hAnsi="Maiandra GD"/>
        <w:b/>
        <w:color w:val="C45911" w:themeColor="accent2" w:themeShade="BF"/>
        <w:sz w:val="14"/>
        <w:szCs w:val="12"/>
      </w:rPr>
      <w:t>Perseverance</w:t>
    </w:r>
    <w:r>
      <w:rPr>
        <w:rFonts w:ascii="Maiandra GD" w:hAnsi="Maiandra GD"/>
        <w:b/>
        <w:color w:val="C45911" w:themeColor="accent2" w:themeShade="BF"/>
        <w:sz w:val="14"/>
        <w:szCs w:val="12"/>
      </w:rPr>
      <w:t xml:space="preserve"> </w:t>
    </w:r>
    <w:r w:rsidRPr="00CA32EA">
      <w:rPr>
        <w:rFonts w:ascii="Maiandra GD" w:hAnsi="Maiandra GD"/>
        <w:b/>
        <w:color w:val="FF0000"/>
        <w:sz w:val="14"/>
        <w:szCs w:val="12"/>
      </w:rPr>
      <w:t xml:space="preserve">– </w:t>
    </w:r>
    <w:r w:rsidRPr="00A00702">
      <w:rPr>
        <w:rFonts w:ascii="Maiandra GD" w:hAnsi="Maiandra GD"/>
        <w:b/>
        <w:color w:val="538135" w:themeColor="accent6" w:themeShade="BF"/>
        <w:sz w:val="14"/>
        <w:szCs w:val="12"/>
      </w:rPr>
      <w:t>Aspiration</w:t>
    </w:r>
  </w:p>
  <w:p w14:paraId="28CCB36F" w14:textId="77777777" w:rsidR="00EF0389" w:rsidRDefault="00EF038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389"/>
    <w:rsid w:val="000D4139"/>
    <w:rsid w:val="002068ED"/>
    <w:rsid w:val="002F6669"/>
    <w:rsid w:val="003B18F1"/>
    <w:rsid w:val="003B4F74"/>
    <w:rsid w:val="004219CB"/>
    <w:rsid w:val="00505CAB"/>
    <w:rsid w:val="00604C55"/>
    <w:rsid w:val="007247C8"/>
    <w:rsid w:val="00753B26"/>
    <w:rsid w:val="0077440B"/>
    <w:rsid w:val="0084592B"/>
    <w:rsid w:val="00850CA8"/>
    <w:rsid w:val="00865FF0"/>
    <w:rsid w:val="00A6236F"/>
    <w:rsid w:val="00A74480"/>
    <w:rsid w:val="00A752C0"/>
    <w:rsid w:val="00BF5D2D"/>
    <w:rsid w:val="00C0738E"/>
    <w:rsid w:val="00CA5DFF"/>
    <w:rsid w:val="00CF23D2"/>
    <w:rsid w:val="00D11098"/>
    <w:rsid w:val="00D7509E"/>
    <w:rsid w:val="00DA7E95"/>
    <w:rsid w:val="00DC1A84"/>
    <w:rsid w:val="00EF0389"/>
    <w:rsid w:val="00F053D4"/>
    <w:rsid w:val="00F3163C"/>
    <w:rsid w:val="00FF6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39E6F99"/>
  <w15:docId w15:val="{B8FD018A-E3B0-4792-9FF3-8D38F4338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F0389"/>
    <w:pPr>
      <w:spacing w:after="0" w:line="240" w:lineRule="auto"/>
    </w:pPr>
  </w:style>
  <w:style w:type="paragraph" w:styleId="Header">
    <w:name w:val="header"/>
    <w:basedOn w:val="Normal"/>
    <w:link w:val="HeaderChar"/>
    <w:uiPriority w:val="99"/>
    <w:unhideWhenUsed/>
    <w:rsid w:val="00EF03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0389"/>
  </w:style>
  <w:style w:type="paragraph" w:styleId="Footer">
    <w:name w:val="footer"/>
    <w:basedOn w:val="Normal"/>
    <w:link w:val="FooterChar"/>
    <w:uiPriority w:val="99"/>
    <w:unhideWhenUsed/>
    <w:rsid w:val="00EF03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0389"/>
  </w:style>
  <w:style w:type="table" w:styleId="TableGrid">
    <w:name w:val="Table Grid"/>
    <w:basedOn w:val="TableNormal"/>
    <w:uiPriority w:val="39"/>
    <w:rsid w:val="00EF03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53B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3B2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4</Pages>
  <Words>1263</Words>
  <Characters>7200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and Katie Ramsay</dc:creator>
  <cp:keywords/>
  <dc:description/>
  <cp:lastModifiedBy>Rosa Pisaturo</cp:lastModifiedBy>
  <cp:revision>7</cp:revision>
  <cp:lastPrinted>2022-04-22T08:27:00Z</cp:lastPrinted>
  <dcterms:created xsi:type="dcterms:W3CDTF">2022-04-22T08:29:00Z</dcterms:created>
  <dcterms:modified xsi:type="dcterms:W3CDTF">2024-09-30T09:50:00Z</dcterms:modified>
</cp:coreProperties>
</file>