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32026" w14:textId="6C03D0CD" w:rsidR="00207998" w:rsidRPr="007E6549" w:rsidRDefault="00207998" w:rsidP="001D72C1">
      <w:pPr>
        <w:rPr>
          <w:rFonts w:ascii="Arial" w:hAnsi="Arial" w:cs="Arial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2677"/>
        <w:gridCol w:w="5245"/>
        <w:gridCol w:w="4819"/>
      </w:tblGrid>
      <w:tr w:rsidR="00195EB7" w:rsidRPr="00554B49" w14:paraId="338CE8C6" w14:textId="77777777" w:rsidTr="001D72C1">
        <w:trPr>
          <w:trHeight w:val="488"/>
        </w:trPr>
        <w:tc>
          <w:tcPr>
            <w:tcW w:w="5353" w:type="dxa"/>
            <w:gridSpan w:val="2"/>
            <w:shd w:val="clear" w:color="auto" w:fill="365F91" w:themeFill="accent1" w:themeFillShade="BF"/>
            <w:vAlign w:val="center"/>
          </w:tcPr>
          <w:p w14:paraId="1AC50309" w14:textId="31AE6A38" w:rsidR="00195EB7" w:rsidRPr="00554B49" w:rsidRDefault="00FB6674" w:rsidP="000A26C7">
            <w:pPr>
              <w:jc w:val="center"/>
              <w:rPr>
                <w:rFonts w:ascii="SassoonCRInfant" w:hAnsi="SassoonCRInfant" w:cs="Arial"/>
                <w:b/>
                <w:sz w:val="32"/>
                <w:szCs w:val="32"/>
              </w:rPr>
            </w:pPr>
            <w:r w:rsidRPr="00554B49">
              <w:rPr>
                <w:rFonts w:ascii="SassoonCRInfant" w:hAnsi="SassoonCRInfant" w:cs="Arial"/>
                <w:b/>
                <w:sz w:val="28"/>
                <w:szCs w:val="28"/>
              </w:rPr>
              <w:t>Literacy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</w:tcBorders>
          </w:tcPr>
          <w:p w14:paraId="131230B6" w14:textId="77777777" w:rsidR="00195EB7" w:rsidRPr="00554B49" w:rsidRDefault="00195EB7" w:rsidP="006E2726">
            <w:pPr>
              <w:jc w:val="center"/>
              <w:rPr>
                <w:rFonts w:ascii="SassoonCRInfant" w:hAnsi="SassoonCRInfant" w:cs="Arial"/>
                <w:b/>
                <w:sz w:val="32"/>
                <w:szCs w:val="32"/>
              </w:rPr>
            </w:pPr>
          </w:p>
          <w:p w14:paraId="3BE371B0" w14:textId="3E751FEA" w:rsidR="00195EB7" w:rsidRPr="00554B49" w:rsidRDefault="00BD4AD8" w:rsidP="006E2726">
            <w:pPr>
              <w:jc w:val="center"/>
              <w:rPr>
                <w:rFonts w:ascii="SassoonCRInfant" w:hAnsi="SassoonCRInfant" w:cs="Arial"/>
                <w:b/>
                <w:sz w:val="40"/>
                <w:szCs w:val="32"/>
              </w:rPr>
            </w:pPr>
            <w:r w:rsidRPr="00554B49">
              <w:rPr>
                <w:rFonts w:ascii="SassoonCRInfant" w:hAnsi="SassoonCRInfant" w:cs="Arial"/>
                <w:b/>
                <w:sz w:val="40"/>
                <w:szCs w:val="32"/>
              </w:rPr>
              <w:t>CURRICULUM INFORMATION</w:t>
            </w:r>
          </w:p>
          <w:p w14:paraId="1F8D2FED" w14:textId="7F904405" w:rsidR="00195EB7" w:rsidRPr="00554B49" w:rsidRDefault="001D72C1" w:rsidP="006E2726">
            <w:pPr>
              <w:jc w:val="center"/>
              <w:rPr>
                <w:rFonts w:ascii="SassoonCRInfant" w:hAnsi="SassoonCRInfant" w:cs="Arial"/>
                <w:sz w:val="40"/>
                <w:szCs w:val="32"/>
              </w:rPr>
            </w:pPr>
            <w:r w:rsidRPr="00554B49">
              <w:rPr>
                <w:rFonts w:ascii="SassoonCRInfant" w:hAnsi="SassoonCRInfant" w:cs="Arial"/>
                <w:b/>
                <w:sz w:val="40"/>
                <w:szCs w:val="32"/>
              </w:rPr>
              <w:t>S</w:t>
            </w:r>
            <w:r w:rsidR="0031514F">
              <w:rPr>
                <w:rFonts w:ascii="SassoonCRInfant" w:hAnsi="SassoonCRInfant" w:cs="Arial"/>
                <w:b/>
                <w:sz w:val="40"/>
                <w:szCs w:val="32"/>
              </w:rPr>
              <w:t xml:space="preserve">UMMER I </w:t>
            </w:r>
            <w:r w:rsidR="007E4880">
              <w:rPr>
                <w:rFonts w:ascii="SassoonCRInfant" w:hAnsi="SassoonCRInfant" w:cs="Arial"/>
                <w:b/>
                <w:sz w:val="40"/>
                <w:szCs w:val="32"/>
              </w:rPr>
              <w:t>&amp; II 202</w:t>
            </w:r>
            <w:r w:rsidR="00C11740">
              <w:rPr>
                <w:rFonts w:ascii="SassoonCRInfant" w:hAnsi="SassoonCRInfant" w:cs="Arial"/>
                <w:b/>
                <w:sz w:val="40"/>
                <w:szCs w:val="32"/>
              </w:rPr>
              <w:t>6</w:t>
            </w:r>
          </w:p>
          <w:p w14:paraId="0F5487A5" w14:textId="67A823DB" w:rsidR="00195EB7" w:rsidRPr="00554B49" w:rsidRDefault="00C3762F" w:rsidP="00DB0223">
            <w:pPr>
              <w:jc w:val="center"/>
              <w:rPr>
                <w:rFonts w:ascii="SassoonCRInfant" w:hAnsi="SassoonCRInfant" w:cs="Arial"/>
                <w:sz w:val="32"/>
                <w:szCs w:val="32"/>
              </w:rPr>
            </w:pPr>
            <w:r w:rsidRPr="00554B49">
              <w:rPr>
                <w:rFonts w:ascii="SassoonCRInfant" w:hAnsi="SassoonCRInfant" w:cs="Arial"/>
                <w:sz w:val="40"/>
                <w:szCs w:val="32"/>
              </w:rPr>
              <w:t>RECEPTION</w:t>
            </w:r>
          </w:p>
        </w:tc>
        <w:tc>
          <w:tcPr>
            <w:tcW w:w="4819" w:type="dxa"/>
            <w:shd w:val="clear" w:color="auto" w:fill="FFFF00"/>
            <w:vAlign w:val="center"/>
          </w:tcPr>
          <w:p w14:paraId="38E4909F" w14:textId="2A4DDDB7" w:rsidR="00195EB7" w:rsidRPr="00554B49" w:rsidRDefault="00195EB7" w:rsidP="000A26C7">
            <w:pPr>
              <w:widowControl w:val="0"/>
              <w:jc w:val="center"/>
              <w:rPr>
                <w:rFonts w:ascii="SassoonCRInfant" w:hAnsi="SassoonCRInfant" w:cs="Arial"/>
                <w:b/>
                <w:sz w:val="32"/>
                <w:szCs w:val="32"/>
              </w:rPr>
            </w:pPr>
            <w:r w:rsidRPr="00554B49">
              <w:rPr>
                <w:rFonts w:ascii="SassoonCRInfant" w:hAnsi="SassoonCRInfant" w:cs="Arial"/>
                <w:b/>
                <w:sz w:val="28"/>
                <w:szCs w:val="28"/>
              </w:rPr>
              <w:t>Maths</w:t>
            </w:r>
          </w:p>
        </w:tc>
      </w:tr>
      <w:tr w:rsidR="00195EB7" w:rsidRPr="00554B49" w14:paraId="712A257E" w14:textId="77777777" w:rsidTr="001D72C1">
        <w:trPr>
          <w:trHeight w:val="1116"/>
        </w:trPr>
        <w:tc>
          <w:tcPr>
            <w:tcW w:w="5353" w:type="dxa"/>
            <w:gridSpan w:val="2"/>
            <w:vMerge w:val="restart"/>
            <w:shd w:val="clear" w:color="auto" w:fill="B8CCE4" w:themeFill="accent1" w:themeFillTint="66"/>
          </w:tcPr>
          <w:p w14:paraId="769FD4C3" w14:textId="51D2E779" w:rsidR="00C3762F" w:rsidRDefault="00FB6674" w:rsidP="00C3762F">
            <w:pPr>
              <w:pStyle w:val="NoSpacing"/>
              <w:jc w:val="center"/>
              <w:rPr>
                <w:rFonts w:ascii="SassoonCRInfant" w:hAnsi="SassoonCRInfant"/>
                <w:b/>
                <w:sz w:val="20"/>
                <w:szCs w:val="20"/>
                <w:u w:val="single"/>
              </w:rPr>
            </w:pPr>
            <w:r w:rsidRPr="00554B49">
              <w:rPr>
                <w:rFonts w:ascii="SassoonCRInfant" w:hAnsi="SassoonCRInfant"/>
                <w:b/>
                <w:sz w:val="20"/>
                <w:szCs w:val="20"/>
                <w:u w:val="single"/>
              </w:rPr>
              <w:t>Writing</w:t>
            </w:r>
          </w:p>
          <w:p w14:paraId="6417A41A" w14:textId="3DDF8839" w:rsidR="002A518A" w:rsidRPr="002A518A" w:rsidRDefault="002A518A" w:rsidP="002A518A">
            <w:pPr>
              <w:pStyle w:val="NoSpacing"/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2A518A">
              <w:rPr>
                <w:rFonts w:ascii="SassoonCRInfant" w:hAnsi="SassoonCRInfant"/>
                <w:b/>
                <w:sz w:val="20"/>
                <w:szCs w:val="20"/>
              </w:rPr>
              <w:t>I can write most upper- and lower-case letters correctly</w:t>
            </w:r>
          </w:p>
          <w:p w14:paraId="2306E2AD" w14:textId="4379B817" w:rsidR="002A518A" w:rsidRDefault="002A518A" w:rsidP="002A518A">
            <w:pPr>
              <w:pStyle w:val="NoSpacing"/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2A518A">
              <w:rPr>
                <w:rFonts w:ascii="SassoonCRInfant" w:hAnsi="SassoonCRInfant"/>
                <w:b/>
                <w:sz w:val="20"/>
                <w:szCs w:val="20"/>
              </w:rPr>
              <w:t>I can hold my pencil in a good tripod grip.</w:t>
            </w:r>
          </w:p>
          <w:p w14:paraId="4C8B95B4" w14:textId="482AF0E7" w:rsidR="002A518A" w:rsidRPr="002A518A" w:rsidRDefault="002A518A" w:rsidP="002A518A">
            <w:pPr>
              <w:pStyle w:val="NoSpacing"/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2A518A">
              <w:rPr>
                <w:rFonts w:ascii="SassoonCRInfant" w:hAnsi="SassoonCRInfant"/>
                <w:b/>
                <w:sz w:val="20"/>
                <w:szCs w:val="20"/>
              </w:rPr>
              <w:t>I can write CVC words with sounds and letters I know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>.</w:t>
            </w:r>
          </w:p>
          <w:p w14:paraId="2F982BD7" w14:textId="32689F4B" w:rsidR="002A518A" w:rsidRDefault="002A518A" w:rsidP="002A518A">
            <w:pPr>
              <w:pStyle w:val="NoSpacing"/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2A518A">
              <w:rPr>
                <w:rFonts w:ascii="SassoonCRInfant" w:hAnsi="SassoonCRInfant"/>
                <w:b/>
                <w:sz w:val="20"/>
                <w:szCs w:val="20"/>
              </w:rPr>
              <w:t>I can write tricky words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>.</w:t>
            </w:r>
          </w:p>
          <w:p w14:paraId="66F52517" w14:textId="72B3BDC2" w:rsidR="002A518A" w:rsidRPr="002A518A" w:rsidRDefault="002A518A" w:rsidP="002A518A">
            <w:pPr>
              <w:pStyle w:val="NoSpacing"/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2A518A">
              <w:rPr>
                <w:rFonts w:ascii="SassoonCRInfant" w:hAnsi="SassoonCRInfant"/>
                <w:b/>
                <w:sz w:val="20"/>
                <w:szCs w:val="20"/>
              </w:rPr>
              <w:t>I can write simple sentences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>.</w:t>
            </w:r>
          </w:p>
          <w:p w14:paraId="659CE368" w14:textId="7483C08C" w:rsidR="002A518A" w:rsidRPr="002A518A" w:rsidRDefault="002A518A" w:rsidP="002A518A">
            <w:pPr>
              <w:pStyle w:val="NoSpacing"/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2A518A">
              <w:rPr>
                <w:rFonts w:ascii="SassoonCRInfant" w:hAnsi="SassoonCRInfant"/>
                <w:b/>
                <w:sz w:val="20"/>
                <w:szCs w:val="20"/>
              </w:rPr>
              <w:t>I can read my own sentences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>.</w:t>
            </w:r>
          </w:p>
          <w:p w14:paraId="68D8158F" w14:textId="7D7EAB79" w:rsidR="002A518A" w:rsidRPr="002A518A" w:rsidRDefault="002A518A" w:rsidP="002A518A">
            <w:pPr>
              <w:pStyle w:val="NoSpacing"/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2A518A">
              <w:rPr>
                <w:rFonts w:ascii="SassoonCRInfant" w:hAnsi="SassoonCRInfant"/>
                <w:b/>
                <w:sz w:val="20"/>
                <w:szCs w:val="20"/>
              </w:rPr>
              <w:t>My teacher can read my sentences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>.</w:t>
            </w:r>
          </w:p>
          <w:p w14:paraId="5117A117" w14:textId="7F854175" w:rsidR="00FB6674" w:rsidRDefault="00FB6674" w:rsidP="00FB6674">
            <w:pPr>
              <w:pStyle w:val="NoSpacing"/>
              <w:jc w:val="center"/>
              <w:rPr>
                <w:rFonts w:ascii="SassoonCRInfant" w:hAnsi="SassoonCRInfant"/>
                <w:b/>
                <w:sz w:val="20"/>
                <w:szCs w:val="20"/>
                <w:u w:val="single"/>
              </w:rPr>
            </w:pPr>
            <w:r w:rsidRPr="00554B49">
              <w:rPr>
                <w:rFonts w:ascii="SassoonCRInfant" w:hAnsi="SassoonCRInfant"/>
                <w:b/>
                <w:sz w:val="20"/>
                <w:szCs w:val="20"/>
                <w:u w:val="single"/>
              </w:rPr>
              <w:t>Reading</w:t>
            </w:r>
          </w:p>
          <w:p w14:paraId="41D4A7D4" w14:textId="33074C4F" w:rsidR="002A518A" w:rsidRPr="002A518A" w:rsidRDefault="002A518A" w:rsidP="002A518A">
            <w:pPr>
              <w:pStyle w:val="NoSpacing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A518A">
              <w:rPr>
                <w:rFonts w:ascii="SassoonCRInfant" w:hAnsi="SassoonCRInfant"/>
                <w:b/>
                <w:sz w:val="20"/>
                <w:szCs w:val="20"/>
              </w:rPr>
              <w:t xml:space="preserve">I </w:t>
            </w:r>
            <w:r w:rsidRPr="002A518A">
              <w:rPr>
                <w:rFonts w:ascii="SassoonCRInfant" w:hAnsi="SassoonCRInfant"/>
                <w:sz w:val="20"/>
                <w:szCs w:val="20"/>
              </w:rPr>
              <w:t>can explain what I have read or has been read to me.</w:t>
            </w:r>
          </w:p>
          <w:p w14:paraId="163755EC" w14:textId="6A114169" w:rsidR="002A518A" w:rsidRPr="002A518A" w:rsidRDefault="002A518A" w:rsidP="002A518A">
            <w:pPr>
              <w:pStyle w:val="NoSpacing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A518A">
              <w:rPr>
                <w:rFonts w:ascii="SassoonCRInfant" w:hAnsi="SassoonCRInfant"/>
                <w:sz w:val="20"/>
                <w:szCs w:val="20"/>
              </w:rPr>
              <w:t xml:space="preserve">I can retell simple stories. </w:t>
            </w:r>
          </w:p>
          <w:p w14:paraId="362D1320" w14:textId="302DDA02" w:rsidR="002A518A" w:rsidRPr="002A518A" w:rsidRDefault="002A518A" w:rsidP="002A518A">
            <w:pPr>
              <w:pStyle w:val="NoSpacing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A518A">
              <w:rPr>
                <w:rFonts w:ascii="SassoonCRInfant" w:hAnsi="SassoonCRInfant"/>
                <w:sz w:val="20"/>
                <w:szCs w:val="20"/>
              </w:rPr>
              <w:t>I can recall facts from information.</w:t>
            </w:r>
          </w:p>
          <w:p w14:paraId="719F91FD" w14:textId="53C10D73" w:rsidR="002A518A" w:rsidRPr="002A518A" w:rsidRDefault="002A518A" w:rsidP="002A518A">
            <w:pPr>
              <w:pStyle w:val="NoSpacing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A518A">
              <w:rPr>
                <w:rFonts w:ascii="SassoonCRInfant" w:hAnsi="SassoonCRInfant"/>
                <w:sz w:val="20"/>
                <w:szCs w:val="20"/>
              </w:rPr>
              <w:t>I can say what I think might happen next.</w:t>
            </w:r>
          </w:p>
          <w:p w14:paraId="15F0ED40" w14:textId="1EE1B3F2" w:rsidR="002A518A" w:rsidRPr="002A518A" w:rsidRDefault="002A518A" w:rsidP="002A518A">
            <w:pPr>
              <w:pStyle w:val="NoSpacing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A518A">
              <w:rPr>
                <w:rFonts w:ascii="SassoonCRInfant" w:hAnsi="SassoonCRInfant"/>
                <w:sz w:val="20"/>
                <w:szCs w:val="20"/>
              </w:rPr>
              <w:t>I can use new vocabulary throughout my play.</w:t>
            </w:r>
          </w:p>
          <w:p w14:paraId="6BB08118" w14:textId="6EF0FAEF" w:rsidR="00E8431E" w:rsidRPr="002A518A" w:rsidRDefault="00FB6674" w:rsidP="00C3762F">
            <w:pPr>
              <w:pStyle w:val="Default"/>
              <w:ind w:left="340"/>
              <w:jc w:val="center"/>
              <w:rPr>
                <w:rFonts w:ascii="SassoonCRInfant" w:hAnsi="SassoonCRInfant"/>
                <w:b/>
                <w:sz w:val="20"/>
                <w:szCs w:val="20"/>
                <w:u w:val="single"/>
              </w:rPr>
            </w:pPr>
            <w:r w:rsidRPr="002A518A">
              <w:rPr>
                <w:rFonts w:ascii="SassoonCRInfant" w:hAnsi="SassoonCRInfant"/>
                <w:b/>
                <w:sz w:val="20"/>
                <w:szCs w:val="20"/>
                <w:u w:val="single"/>
              </w:rPr>
              <w:t>Word reading</w:t>
            </w:r>
          </w:p>
          <w:p w14:paraId="40EFD269" w14:textId="506C36B6" w:rsidR="002A518A" w:rsidRPr="002A518A" w:rsidRDefault="002A518A" w:rsidP="002A518A">
            <w:pPr>
              <w:pStyle w:val="Default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A518A">
              <w:rPr>
                <w:rFonts w:ascii="SassoonCRInfant" w:hAnsi="SassoonCRInfant"/>
                <w:sz w:val="20"/>
                <w:szCs w:val="20"/>
              </w:rPr>
              <w:t>I can match the letter and sound for all phase 2 single sounds and digraphs.</w:t>
            </w:r>
          </w:p>
          <w:p w14:paraId="41E25E47" w14:textId="77777777" w:rsidR="00E8431E" w:rsidRPr="002A518A" w:rsidRDefault="002A518A" w:rsidP="002A518A">
            <w:pPr>
              <w:pStyle w:val="Default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A518A">
              <w:rPr>
                <w:rFonts w:ascii="SassoonCRInfant" w:hAnsi="SassoonCRInfant"/>
                <w:sz w:val="20"/>
                <w:szCs w:val="20"/>
              </w:rPr>
              <w:t>I can match the letter and sound for at least 10 phase 3 digraphs.</w:t>
            </w:r>
          </w:p>
          <w:p w14:paraId="340B3026" w14:textId="77777777" w:rsidR="002A518A" w:rsidRPr="002A518A" w:rsidRDefault="002A518A" w:rsidP="002A518A">
            <w:pPr>
              <w:pStyle w:val="Default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A518A">
              <w:rPr>
                <w:rFonts w:ascii="SassoonCRInfant" w:hAnsi="SassoonCRInfant"/>
                <w:sz w:val="20"/>
                <w:szCs w:val="20"/>
              </w:rPr>
              <w:t>I can read CVC words containing phase 2 sounds</w:t>
            </w:r>
          </w:p>
          <w:p w14:paraId="780C29D8" w14:textId="77777777" w:rsidR="002A518A" w:rsidRPr="002A518A" w:rsidRDefault="002A518A" w:rsidP="002A518A">
            <w:pPr>
              <w:pStyle w:val="Default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A518A">
              <w:rPr>
                <w:rFonts w:ascii="SassoonCRInfant" w:hAnsi="SassoonCRInfant"/>
                <w:sz w:val="20"/>
                <w:szCs w:val="20"/>
              </w:rPr>
              <w:t>I can read CVC words containing known digraphs.</w:t>
            </w:r>
          </w:p>
          <w:p w14:paraId="633157DA" w14:textId="77777777" w:rsidR="002A518A" w:rsidRPr="002A518A" w:rsidRDefault="002A518A" w:rsidP="002A518A">
            <w:pPr>
              <w:pStyle w:val="Default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A518A">
              <w:rPr>
                <w:rFonts w:ascii="SassoonCRInfant" w:hAnsi="SassoonCRInfant"/>
                <w:sz w:val="20"/>
                <w:szCs w:val="20"/>
              </w:rPr>
              <w:t>I can read simple sentences and books matched to my phonics</w:t>
            </w:r>
          </w:p>
          <w:p w14:paraId="53864EF3" w14:textId="77777777" w:rsidR="002A518A" w:rsidRDefault="002A518A" w:rsidP="002A518A">
            <w:pPr>
              <w:pStyle w:val="Default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2A518A">
              <w:rPr>
                <w:rFonts w:ascii="SassoonCRInfant" w:hAnsi="SassoonCRInfant"/>
                <w:sz w:val="20"/>
                <w:szCs w:val="20"/>
              </w:rPr>
              <w:t>I can read tricky words from phases 2 and 3 confidently</w:t>
            </w:r>
            <w:r w:rsidR="00137496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271D673E" w14:textId="37ABC3E1" w:rsidR="00137496" w:rsidRPr="00554B49" w:rsidRDefault="00137496" w:rsidP="002A518A">
            <w:pPr>
              <w:pStyle w:val="Default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5245" w:type="dxa"/>
            <w:vMerge/>
          </w:tcPr>
          <w:p w14:paraId="2E0E6ED8" w14:textId="77777777" w:rsidR="00195EB7" w:rsidRPr="00554B49" w:rsidRDefault="00195EB7" w:rsidP="006E2726">
            <w:pPr>
              <w:jc w:val="center"/>
              <w:rPr>
                <w:rFonts w:ascii="SassoonCRInfant" w:hAnsi="SassoonCRInfant" w:cs="Arial"/>
                <w:sz w:val="32"/>
                <w:szCs w:val="32"/>
              </w:rPr>
            </w:pPr>
          </w:p>
        </w:tc>
        <w:tc>
          <w:tcPr>
            <w:tcW w:w="4819" w:type="dxa"/>
            <w:vMerge w:val="restart"/>
            <w:shd w:val="clear" w:color="auto" w:fill="F8EAA4"/>
          </w:tcPr>
          <w:p w14:paraId="2EF5E2F5" w14:textId="77777777" w:rsidR="009406A2" w:rsidRDefault="009406A2" w:rsidP="00FB6674">
            <w:pPr>
              <w:pStyle w:val="Default"/>
              <w:ind w:left="360"/>
              <w:jc w:val="center"/>
              <w:rPr>
                <w:rFonts w:ascii="SassoonCRInfant" w:hAnsi="SassoonCRInfant"/>
                <w:b/>
                <w:u w:val="single"/>
              </w:rPr>
            </w:pPr>
          </w:p>
          <w:p w14:paraId="038EE82E" w14:textId="1887DB54" w:rsidR="00FB6674" w:rsidRPr="00554B49" w:rsidRDefault="00FB6674" w:rsidP="00FB6674">
            <w:pPr>
              <w:pStyle w:val="Default"/>
              <w:ind w:left="360"/>
              <w:jc w:val="center"/>
              <w:rPr>
                <w:rFonts w:ascii="SassoonCRInfant" w:hAnsi="SassoonCRInfant"/>
                <w:b/>
                <w:u w:val="single"/>
              </w:rPr>
            </w:pPr>
            <w:r w:rsidRPr="00554B49">
              <w:rPr>
                <w:rFonts w:ascii="SassoonCRInfant" w:hAnsi="SassoonCRInfant"/>
                <w:b/>
                <w:u w:val="single"/>
              </w:rPr>
              <w:t>Number</w:t>
            </w:r>
          </w:p>
          <w:p w14:paraId="71B9B89D" w14:textId="77777777" w:rsidR="00137496" w:rsidRPr="00137496" w:rsidRDefault="00137496" w:rsidP="00137496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137496">
              <w:rPr>
                <w:rFonts w:ascii="SassoonCRInfant" w:hAnsi="SassoonCRInfant"/>
              </w:rPr>
              <w:t>I can show how numbers to 10 are made up using different models e.g. part whole, tens frame</w:t>
            </w:r>
          </w:p>
          <w:p w14:paraId="7CEC441C" w14:textId="77777777" w:rsidR="00137496" w:rsidRPr="00137496" w:rsidRDefault="00137496" w:rsidP="00137496">
            <w:pPr>
              <w:pStyle w:val="Default"/>
              <w:ind w:left="360"/>
              <w:jc w:val="center"/>
              <w:rPr>
                <w:rFonts w:ascii="SassoonCRInfant" w:hAnsi="SassoonCRInfant"/>
                <w:u w:val="single"/>
              </w:rPr>
            </w:pPr>
            <w:r w:rsidRPr="00137496">
              <w:rPr>
                <w:rFonts w:ascii="SassoonCRInfant" w:hAnsi="SassoonCRInfant"/>
              </w:rPr>
              <w:t>I can recognise the numerals to 10 and match to quantity consistently</w:t>
            </w:r>
          </w:p>
          <w:p w14:paraId="7397D458" w14:textId="34D49649" w:rsidR="00CA0E70" w:rsidRPr="00554B49" w:rsidRDefault="00137496" w:rsidP="00CA0E70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137496">
              <w:rPr>
                <w:rFonts w:ascii="SassoonCRInfant" w:hAnsi="SassoonCRInfant"/>
                <w:u w:val="single"/>
              </w:rPr>
              <w:t xml:space="preserve"> </w:t>
            </w:r>
            <w:r w:rsidRPr="00137496">
              <w:rPr>
                <w:rFonts w:ascii="SassoonCRInfant" w:hAnsi="SassoonCRInfant"/>
              </w:rPr>
              <w:t>I can recognise quantities up to 5 without counting</w:t>
            </w:r>
            <w:r w:rsidR="00CA0E70">
              <w:rPr>
                <w:rFonts w:ascii="SassoonCRInfant" w:hAnsi="SassoonCRInfant"/>
              </w:rPr>
              <w:t>.</w:t>
            </w:r>
          </w:p>
          <w:p w14:paraId="705752CD" w14:textId="77777777" w:rsidR="00CA0E70" w:rsidRPr="00CA0E70" w:rsidRDefault="00CA0E70" w:rsidP="00CA0E70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CA0E70">
              <w:rPr>
                <w:rFonts w:ascii="SassoonCRInfant" w:hAnsi="SassoonCRInfant"/>
              </w:rPr>
              <w:t>I can recall number bonds up to 5 and some to 10</w:t>
            </w:r>
          </w:p>
          <w:p w14:paraId="6110738A" w14:textId="77777777" w:rsidR="00CA0E70" w:rsidRPr="00CA0E70" w:rsidRDefault="00CA0E70" w:rsidP="00CA0E70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CA0E70">
              <w:rPr>
                <w:rFonts w:ascii="SassoonCRInfant" w:hAnsi="SassoonCRInfant"/>
              </w:rPr>
              <w:t>I can match subtraction facts with number bonds</w:t>
            </w:r>
          </w:p>
          <w:p w14:paraId="6FF9A843" w14:textId="4F2D52B8" w:rsidR="00DF259F" w:rsidRPr="00554B49" w:rsidRDefault="00CA0E70" w:rsidP="00CA0E70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CA0E70">
              <w:rPr>
                <w:rFonts w:ascii="SassoonCRInfant" w:hAnsi="SassoonCRInfant"/>
              </w:rPr>
              <w:t>I can recall some double facts within 10</w:t>
            </w:r>
          </w:p>
          <w:p w14:paraId="31761A94" w14:textId="09341887" w:rsidR="00DF259F" w:rsidRPr="00554B49" w:rsidRDefault="00DF259F" w:rsidP="00DF259F">
            <w:pPr>
              <w:pStyle w:val="Default"/>
              <w:ind w:left="360"/>
              <w:jc w:val="center"/>
              <w:rPr>
                <w:rFonts w:ascii="SassoonCRInfant" w:hAnsi="SassoonCRInfant"/>
                <w:b/>
                <w:u w:val="single"/>
              </w:rPr>
            </w:pPr>
            <w:r w:rsidRPr="00554B49">
              <w:rPr>
                <w:rFonts w:ascii="SassoonCRInfant" w:hAnsi="SassoonCRInfant"/>
                <w:b/>
                <w:u w:val="single"/>
              </w:rPr>
              <w:t>Numerical patterns</w:t>
            </w:r>
          </w:p>
          <w:p w14:paraId="0089A344" w14:textId="77777777" w:rsidR="00DF259F" w:rsidRDefault="00CA0E70" w:rsidP="00DF259F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CA0E70">
              <w:rPr>
                <w:rFonts w:ascii="SassoonCRInfant" w:hAnsi="SassoonCRInfant"/>
              </w:rPr>
              <w:t>I can count beyond 20</w:t>
            </w:r>
          </w:p>
          <w:p w14:paraId="5E766005" w14:textId="77777777" w:rsidR="00CA0E70" w:rsidRDefault="00CA0E70" w:rsidP="00DF259F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CA0E70">
              <w:rPr>
                <w:rFonts w:ascii="SassoonCRInfant" w:hAnsi="SassoonCRInfant"/>
              </w:rPr>
              <w:t>I can compare quantities using greater/ more than, fewer/ less than, the same/ equal</w:t>
            </w:r>
          </w:p>
          <w:p w14:paraId="60A0C3DF" w14:textId="77777777" w:rsidR="00CA0E70" w:rsidRPr="00CA0E70" w:rsidRDefault="00CA0E70" w:rsidP="00CA0E70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CA0E70">
              <w:rPr>
                <w:rFonts w:ascii="SassoonCRInfant" w:hAnsi="SassoonCRInfant"/>
              </w:rPr>
              <w:t>I can show patterns in numbers to 10</w:t>
            </w:r>
          </w:p>
          <w:p w14:paraId="128729CA" w14:textId="77777777" w:rsidR="00CA0E70" w:rsidRPr="00CA0E70" w:rsidRDefault="00CA0E70" w:rsidP="00CA0E70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CA0E70">
              <w:rPr>
                <w:rFonts w:ascii="SassoonCRInfant" w:hAnsi="SassoonCRInfant"/>
              </w:rPr>
              <w:t>I can talk about odd and even numbers</w:t>
            </w:r>
          </w:p>
          <w:p w14:paraId="665AF3CF" w14:textId="77777777" w:rsidR="00CA0E70" w:rsidRPr="00CA0E70" w:rsidRDefault="00CA0E70" w:rsidP="00CA0E70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CA0E70">
              <w:rPr>
                <w:rFonts w:ascii="SassoonCRInfant" w:hAnsi="SassoonCRInfant"/>
              </w:rPr>
              <w:t xml:space="preserve">I can say double facts </w:t>
            </w:r>
          </w:p>
          <w:p w14:paraId="713DF698" w14:textId="4A484CB3" w:rsidR="00CA0E70" w:rsidRPr="00554B49" w:rsidRDefault="00CA0E70" w:rsidP="00CA0E70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CA0E70">
              <w:rPr>
                <w:rFonts w:ascii="SassoonCRInfant" w:hAnsi="SassoonCRInfant"/>
              </w:rPr>
              <w:t>I can share equally</w:t>
            </w:r>
          </w:p>
        </w:tc>
      </w:tr>
      <w:tr w:rsidR="00195EB7" w:rsidRPr="00554B49" w14:paraId="39DADE69" w14:textId="77777777" w:rsidTr="001D72C1">
        <w:trPr>
          <w:trHeight w:val="488"/>
        </w:trPr>
        <w:tc>
          <w:tcPr>
            <w:tcW w:w="5353" w:type="dxa"/>
            <w:gridSpan w:val="2"/>
            <w:vMerge/>
            <w:shd w:val="clear" w:color="auto" w:fill="B8CCE4" w:themeFill="accent1" w:themeFillTint="66"/>
          </w:tcPr>
          <w:p w14:paraId="683A1B6F" w14:textId="77777777" w:rsidR="00195EB7" w:rsidRPr="00554B49" w:rsidRDefault="00195EB7" w:rsidP="00111404">
            <w:pPr>
              <w:pStyle w:val="Default"/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5245" w:type="dxa"/>
            <w:shd w:val="clear" w:color="auto" w:fill="943634" w:themeFill="accent2" w:themeFillShade="BF"/>
            <w:vAlign w:val="center"/>
          </w:tcPr>
          <w:p w14:paraId="183B62C5" w14:textId="341E784A" w:rsidR="000A26C7" w:rsidRPr="00554B49" w:rsidRDefault="00195EB7" w:rsidP="000A26C7">
            <w:pPr>
              <w:jc w:val="center"/>
              <w:rPr>
                <w:rFonts w:ascii="SassoonCRInfant" w:hAnsi="SassoonCRInfant" w:cs="Arial"/>
                <w:b/>
                <w:bCs/>
                <w:sz w:val="28"/>
                <w:szCs w:val="28"/>
              </w:rPr>
            </w:pPr>
            <w:r w:rsidRPr="00554B49">
              <w:rPr>
                <w:rFonts w:ascii="SassoonCRInfant" w:hAnsi="SassoonCRInfant" w:cs="Arial"/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4819" w:type="dxa"/>
            <w:vMerge/>
            <w:shd w:val="clear" w:color="auto" w:fill="F8EAA4"/>
          </w:tcPr>
          <w:p w14:paraId="3948D331" w14:textId="77777777" w:rsidR="00195EB7" w:rsidRPr="00554B49" w:rsidRDefault="00195EB7" w:rsidP="00815280">
            <w:pPr>
              <w:pStyle w:val="Default"/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195EB7" w:rsidRPr="00554B49" w14:paraId="34CCE462" w14:textId="77777777" w:rsidTr="001D72C1">
        <w:trPr>
          <w:trHeight w:val="888"/>
        </w:trPr>
        <w:tc>
          <w:tcPr>
            <w:tcW w:w="5353" w:type="dxa"/>
            <w:gridSpan w:val="2"/>
            <w:vMerge/>
            <w:shd w:val="clear" w:color="auto" w:fill="B8CCE4" w:themeFill="accent1" w:themeFillTint="66"/>
          </w:tcPr>
          <w:p w14:paraId="5191E3CE" w14:textId="77777777" w:rsidR="00195EB7" w:rsidRPr="00554B49" w:rsidRDefault="00195EB7" w:rsidP="00111404">
            <w:pPr>
              <w:pStyle w:val="Default"/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5245" w:type="dxa"/>
            <w:vMerge w:val="restart"/>
            <w:shd w:val="clear" w:color="auto" w:fill="E5B8B7" w:themeFill="accent2" w:themeFillTint="66"/>
          </w:tcPr>
          <w:p w14:paraId="3632AB24" w14:textId="6561644E" w:rsidR="00C104A7" w:rsidRDefault="007E4880" w:rsidP="007E4880">
            <w:pPr>
              <w:jc w:val="center"/>
              <w:rPr>
                <w:rFonts w:ascii="SassoonCRInfant" w:hAnsi="SassoonCRInfant" w:cs="Arial"/>
                <w:b/>
              </w:rPr>
            </w:pPr>
            <w:r w:rsidRPr="007E4880">
              <w:rPr>
                <w:rFonts w:ascii="SassoonCRInfant" w:hAnsi="SassoonCRInfant" w:cs="Arial"/>
                <w:b/>
              </w:rPr>
              <w:t>Branch 1</w:t>
            </w:r>
            <w:r>
              <w:rPr>
                <w:rFonts w:ascii="SassoonCRInfant" w:hAnsi="SassoonCRInfant" w:cs="Arial"/>
                <w:b/>
              </w:rPr>
              <w:t xml:space="preserve"> – To the Ends of the Earth</w:t>
            </w:r>
          </w:p>
          <w:p w14:paraId="182C1971" w14:textId="597DA87B" w:rsidR="00A72128" w:rsidRPr="00A72128" w:rsidRDefault="007E4880" w:rsidP="00A72128">
            <w:pPr>
              <w:jc w:val="both"/>
              <w:rPr>
                <w:rFonts w:ascii="SassoonCRInfant" w:hAnsi="SassoonCRInfant" w:cs="Arial"/>
                <w:sz w:val="20"/>
              </w:rPr>
            </w:pPr>
            <w:r w:rsidRPr="00A72128">
              <w:rPr>
                <w:rFonts w:ascii="SassoonCRInfant" w:hAnsi="SassoonCRInfant" w:cs="Arial"/>
                <w:b/>
                <w:sz w:val="22"/>
              </w:rPr>
              <w:t>Children will</w:t>
            </w:r>
            <w:r>
              <w:rPr>
                <w:rFonts w:ascii="SassoonCRInfant" w:hAnsi="SassoonCRInfant" w:cs="Arial"/>
                <w:b/>
              </w:rPr>
              <w:t xml:space="preserve">: </w:t>
            </w:r>
            <w:r w:rsidR="00A72128" w:rsidRPr="00A72128">
              <w:rPr>
                <w:rFonts w:ascii="SassoonCRInfant" w:hAnsi="SassoonCRInfant" w:cs="Arial"/>
                <w:sz w:val="20"/>
              </w:rPr>
              <w:t>know that Jesus returned to his Father in heaven.</w:t>
            </w:r>
          </w:p>
          <w:p w14:paraId="6ED8D412" w14:textId="26BD3128" w:rsidR="00A72128" w:rsidRPr="00A72128" w:rsidRDefault="00A72128" w:rsidP="00A72128">
            <w:pPr>
              <w:jc w:val="both"/>
              <w:rPr>
                <w:rFonts w:ascii="SassoonCRInfant" w:hAnsi="SassoonCRInfant" w:cs="Arial"/>
                <w:sz w:val="20"/>
              </w:rPr>
            </w:pPr>
            <w:r w:rsidRPr="00A72128">
              <w:rPr>
                <w:rFonts w:ascii="SassoonCRInfant" w:hAnsi="SassoonCRInfant" w:cs="Arial"/>
                <w:sz w:val="20"/>
              </w:rPr>
              <w:t>Recognise that the Holy Spirit is our special friend who helps and guides us.</w:t>
            </w:r>
          </w:p>
          <w:p w14:paraId="0F4CB672" w14:textId="7E2EEC1D" w:rsidR="00A72128" w:rsidRPr="00A72128" w:rsidRDefault="00A72128" w:rsidP="00A72128">
            <w:pPr>
              <w:jc w:val="both"/>
              <w:rPr>
                <w:rFonts w:ascii="SassoonCRInfant" w:hAnsi="SassoonCRInfant" w:cs="Arial"/>
                <w:sz w:val="20"/>
              </w:rPr>
            </w:pPr>
            <w:r w:rsidRPr="00A72128">
              <w:rPr>
                <w:rFonts w:ascii="SassoonCRInfant" w:hAnsi="SassoonCRInfant" w:cs="Arial"/>
                <w:sz w:val="20"/>
              </w:rPr>
              <w:t>Learn about the story of Pentecost and the early Christian community.</w:t>
            </w:r>
          </w:p>
          <w:p w14:paraId="0CFFE94A" w14:textId="4D584817" w:rsidR="00A72128" w:rsidRPr="00A72128" w:rsidRDefault="00A72128" w:rsidP="00A72128">
            <w:pPr>
              <w:jc w:val="both"/>
              <w:rPr>
                <w:rFonts w:ascii="SassoonCRInfant" w:hAnsi="SassoonCRInfant" w:cs="Arial"/>
                <w:sz w:val="20"/>
              </w:rPr>
            </w:pPr>
            <w:r w:rsidRPr="00A72128">
              <w:rPr>
                <w:rFonts w:ascii="SassoonCRInfant" w:hAnsi="SassoonCRInfant" w:cs="Arial"/>
                <w:sz w:val="20"/>
              </w:rPr>
              <w:t>Recognise that the parish church is a special place where we gather with others to pray and celebrate.</w:t>
            </w:r>
          </w:p>
          <w:p w14:paraId="50A5865C" w14:textId="3D726789" w:rsidR="00A72128" w:rsidRPr="00A72128" w:rsidRDefault="00A72128" w:rsidP="00A72128">
            <w:pPr>
              <w:jc w:val="both"/>
              <w:rPr>
                <w:rFonts w:ascii="SassoonCRInfant" w:hAnsi="SassoonCRInfant" w:cs="Arial"/>
                <w:sz w:val="20"/>
              </w:rPr>
            </w:pPr>
            <w:r w:rsidRPr="00A72128">
              <w:rPr>
                <w:rFonts w:ascii="SassoonCRInfant" w:hAnsi="SassoonCRInfant" w:cs="Arial"/>
                <w:sz w:val="20"/>
              </w:rPr>
              <w:t>Know that we are all part of God’s family and are called to live in community and help one another.</w:t>
            </w:r>
          </w:p>
          <w:p w14:paraId="79206663" w14:textId="55007309" w:rsidR="00A72128" w:rsidRPr="00A72128" w:rsidRDefault="00A72128" w:rsidP="00A72128">
            <w:pPr>
              <w:jc w:val="both"/>
              <w:rPr>
                <w:rFonts w:ascii="SassoonCRInfant" w:hAnsi="SassoonCRInfant" w:cs="Arial"/>
                <w:sz w:val="20"/>
              </w:rPr>
            </w:pPr>
            <w:r w:rsidRPr="00A72128">
              <w:rPr>
                <w:rFonts w:ascii="SassoonCRInfant" w:hAnsi="SassoonCRInfant" w:cs="Arial"/>
                <w:sz w:val="20"/>
              </w:rPr>
              <w:t>Know that the Holy Spirit brings joy and peace.</w:t>
            </w:r>
          </w:p>
          <w:p w14:paraId="1F884C95" w14:textId="77777777" w:rsidR="00A72128" w:rsidRPr="00A72128" w:rsidRDefault="00A72128" w:rsidP="00A72128">
            <w:pPr>
              <w:jc w:val="both"/>
              <w:rPr>
                <w:rFonts w:ascii="SassoonCRInfant" w:hAnsi="SassoonCRInfant" w:cs="Arial"/>
                <w:sz w:val="20"/>
              </w:rPr>
            </w:pPr>
            <w:r w:rsidRPr="00A72128">
              <w:rPr>
                <w:rFonts w:ascii="SassoonCRInfant" w:hAnsi="SassoonCRInfant" w:cs="Arial"/>
                <w:sz w:val="20"/>
              </w:rPr>
              <w:t>Recognise that we can share God’s love with others.</w:t>
            </w:r>
          </w:p>
          <w:p w14:paraId="35C076A6" w14:textId="4AEEB6A3" w:rsidR="00A72128" w:rsidRPr="00A72128" w:rsidRDefault="00A72128" w:rsidP="00A72128">
            <w:pPr>
              <w:jc w:val="both"/>
              <w:rPr>
                <w:rFonts w:ascii="SassoonCRInfant" w:hAnsi="SassoonCRInfant" w:cs="Arial"/>
                <w:sz w:val="20"/>
              </w:rPr>
            </w:pPr>
            <w:r w:rsidRPr="00A72128">
              <w:rPr>
                <w:rFonts w:ascii="SassoonCRInfant" w:hAnsi="SassoonCRInfant" w:cs="Arial"/>
                <w:sz w:val="20"/>
              </w:rPr>
              <w:t>Recognise that the Church celebrates special times together.</w:t>
            </w:r>
          </w:p>
          <w:p w14:paraId="3394832A" w14:textId="042C999E" w:rsidR="00A72128" w:rsidRPr="00A72128" w:rsidRDefault="00A72128" w:rsidP="00A72128">
            <w:pPr>
              <w:jc w:val="both"/>
              <w:rPr>
                <w:rFonts w:ascii="SassoonCRInfant" w:hAnsi="SassoonCRInfant" w:cs="Arial"/>
                <w:sz w:val="20"/>
              </w:rPr>
            </w:pPr>
            <w:r w:rsidRPr="00A72128">
              <w:rPr>
                <w:rFonts w:ascii="SassoonCRInfant" w:hAnsi="SassoonCRInfant" w:cs="Arial"/>
                <w:sz w:val="20"/>
              </w:rPr>
              <w:t>Explore how the Holy Spirit helps us make good choices.</w:t>
            </w:r>
          </w:p>
          <w:p w14:paraId="0F2F5A29" w14:textId="00387528" w:rsidR="007E4880" w:rsidRPr="00A72128" w:rsidRDefault="00A72128" w:rsidP="00A72128">
            <w:pPr>
              <w:jc w:val="both"/>
              <w:rPr>
                <w:rFonts w:ascii="SassoonCRInfant" w:hAnsi="SassoonCRInfant" w:cs="Arial"/>
                <w:sz w:val="20"/>
              </w:rPr>
            </w:pPr>
            <w:r w:rsidRPr="00A72128">
              <w:rPr>
                <w:rFonts w:ascii="SassoonCRInfant" w:hAnsi="SassoonCRInfant" w:cs="Arial"/>
                <w:sz w:val="20"/>
              </w:rPr>
              <w:t>Know that being part of God’s family means looking after each other.</w:t>
            </w:r>
          </w:p>
          <w:p w14:paraId="6546D6D5" w14:textId="3405F4D7" w:rsidR="007E4880" w:rsidRDefault="007E4880" w:rsidP="007E4880">
            <w:pPr>
              <w:jc w:val="center"/>
              <w:rPr>
                <w:rFonts w:ascii="SassoonCRInfant" w:hAnsi="SassoonCRInfant" w:cs="Arial"/>
                <w:b/>
              </w:rPr>
            </w:pPr>
            <w:r>
              <w:rPr>
                <w:rFonts w:ascii="SassoonCRInfant" w:hAnsi="SassoonCRInfant" w:cs="Arial"/>
                <w:b/>
              </w:rPr>
              <w:t>Branch 2- Dialogue and Encounter</w:t>
            </w:r>
          </w:p>
          <w:p w14:paraId="432C9121" w14:textId="2D804B7E" w:rsidR="00A72128" w:rsidRPr="00A72128" w:rsidRDefault="007E4880" w:rsidP="00A72128">
            <w:pPr>
              <w:jc w:val="both"/>
              <w:rPr>
                <w:rFonts w:ascii="SassoonCRInfant" w:hAnsi="SassoonCRInfant" w:cs="Arial"/>
                <w:sz w:val="20"/>
              </w:rPr>
            </w:pPr>
            <w:r w:rsidRPr="00A72128">
              <w:rPr>
                <w:rFonts w:ascii="SassoonCRInfant" w:hAnsi="SassoonCRInfant" w:cs="Arial"/>
                <w:b/>
                <w:sz w:val="22"/>
              </w:rPr>
              <w:t>Children will:</w:t>
            </w:r>
            <w:r w:rsidR="00A72128">
              <w:t xml:space="preserve"> </w:t>
            </w:r>
            <w:r w:rsidR="00A72128">
              <w:rPr>
                <w:rFonts w:ascii="SassoonCRInfant" w:hAnsi="SassoonCRInfant" w:cs="Arial"/>
                <w:sz w:val="20"/>
              </w:rPr>
              <w:t>K</w:t>
            </w:r>
            <w:r w:rsidR="00A72128" w:rsidRPr="00A72128">
              <w:rPr>
                <w:rFonts w:ascii="SassoonCRInfant" w:hAnsi="SassoonCRInfant" w:cs="Arial"/>
                <w:sz w:val="20"/>
              </w:rPr>
              <w:t>now that St Peter and St Paul were special friends of Jesus.</w:t>
            </w:r>
          </w:p>
          <w:p w14:paraId="1FC8680C" w14:textId="03EAFBC1" w:rsidR="00A72128" w:rsidRPr="00A72128" w:rsidRDefault="00A72128" w:rsidP="00A72128">
            <w:pPr>
              <w:jc w:val="both"/>
              <w:rPr>
                <w:rFonts w:ascii="SassoonCRInfant" w:hAnsi="SassoonCRInfant" w:cs="Arial"/>
                <w:sz w:val="20"/>
              </w:rPr>
            </w:pPr>
            <w:r>
              <w:rPr>
                <w:rFonts w:ascii="SassoonCRInfant" w:hAnsi="SassoonCRInfant" w:cs="Arial"/>
                <w:sz w:val="20"/>
              </w:rPr>
              <w:t>K</w:t>
            </w:r>
            <w:r w:rsidRPr="00A72128">
              <w:rPr>
                <w:rFonts w:ascii="SassoonCRInfant" w:hAnsi="SassoonCRInfant" w:cs="Arial"/>
                <w:sz w:val="20"/>
              </w:rPr>
              <w:t>now that people today still choose to be friends of Jesus.</w:t>
            </w:r>
          </w:p>
          <w:p w14:paraId="664C4BA8" w14:textId="79D73521" w:rsidR="00A72128" w:rsidRPr="00A72128" w:rsidRDefault="00A72128" w:rsidP="00A72128">
            <w:pPr>
              <w:jc w:val="both"/>
              <w:rPr>
                <w:rFonts w:ascii="SassoonCRInfant" w:hAnsi="SassoonCRInfant" w:cs="Arial"/>
                <w:sz w:val="20"/>
              </w:rPr>
            </w:pPr>
            <w:r>
              <w:rPr>
                <w:rFonts w:ascii="SassoonCRInfant" w:hAnsi="SassoonCRInfant" w:cs="Arial"/>
                <w:sz w:val="20"/>
              </w:rPr>
              <w:t>R</w:t>
            </w:r>
            <w:r w:rsidRPr="00A72128">
              <w:rPr>
                <w:rFonts w:ascii="SassoonCRInfant" w:hAnsi="SassoonCRInfant" w:cs="Arial"/>
                <w:sz w:val="20"/>
              </w:rPr>
              <w:t>ecognise that Jesus is seen and loved by people all over the world.</w:t>
            </w:r>
          </w:p>
          <w:p w14:paraId="17FF47D2" w14:textId="135D3B6A" w:rsidR="00A72128" w:rsidRPr="00A72128" w:rsidRDefault="00A72128" w:rsidP="00A72128">
            <w:pPr>
              <w:jc w:val="both"/>
              <w:rPr>
                <w:rFonts w:ascii="SassoonCRInfant" w:hAnsi="SassoonCRInfant" w:cs="Arial"/>
                <w:sz w:val="20"/>
              </w:rPr>
            </w:pPr>
            <w:r>
              <w:rPr>
                <w:rFonts w:ascii="SassoonCRInfant" w:hAnsi="SassoonCRInfant" w:cs="Arial"/>
                <w:sz w:val="20"/>
              </w:rPr>
              <w:t>Know that there are people in</w:t>
            </w:r>
            <w:r w:rsidRPr="00A72128">
              <w:rPr>
                <w:rFonts w:ascii="SassoonCRInfant" w:hAnsi="SassoonCRInfant" w:cs="Arial"/>
                <w:sz w:val="20"/>
              </w:rPr>
              <w:t xml:space="preserve"> the local community who are friends of Jesus and explore how they show this.</w:t>
            </w:r>
          </w:p>
          <w:p w14:paraId="64DD397D" w14:textId="1915433D" w:rsidR="007E4880" w:rsidRPr="00A72128" w:rsidRDefault="00A72128" w:rsidP="00A72128">
            <w:pPr>
              <w:jc w:val="both"/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  <w:sz w:val="20"/>
              </w:rPr>
              <w:t>E</w:t>
            </w:r>
            <w:r w:rsidRPr="00A72128">
              <w:rPr>
                <w:rFonts w:ascii="SassoonCRInfant" w:hAnsi="SassoonCRInfant" w:cs="Arial"/>
                <w:sz w:val="20"/>
              </w:rPr>
              <w:t>xplore and celebrate our local (faith) community.</w:t>
            </w:r>
          </w:p>
        </w:tc>
        <w:tc>
          <w:tcPr>
            <w:tcW w:w="4819" w:type="dxa"/>
            <w:vMerge/>
            <w:shd w:val="clear" w:color="auto" w:fill="F8EAA4"/>
          </w:tcPr>
          <w:p w14:paraId="15F36095" w14:textId="77777777" w:rsidR="00195EB7" w:rsidRPr="00554B49" w:rsidRDefault="00195EB7" w:rsidP="00815280">
            <w:pPr>
              <w:pStyle w:val="Default"/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195EB7" w:rsidRPr="00554B49" w14:paraId="0276C99B" w14:textId="77777777" w:rsidTr="001D72C1">
        <w:trPr>
          <w:trHeight w:val="488"/>
        </w:trPr>
        <w:tc>
          <w:tcPr>
            <w:tcW w:w="5353" w:type="dxa"/>
            <w:gridSpan w:val="2"/>
            <w:shd w:val="clear" w:color="auto" w:fill="95B3D7" w:themeFill="accent1" w:themeFillTint="99"/>
            <w:vAlign w:val="center"/>
          </w:tcPr>
          <w:p w14:paraId="3692A344" w14:textId="66748BEF" w:rsidR="00195EB7" w:rsidRPr="00554B49" w:rsidRDefault="009406A2" w:rsidP="000A26C7">
            <w:pPr>
              <w:pStyle w:val="Default"/>
              <w:jc w:val="center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b/>
                <w:bCs/>
                <w:sz w:val="28"/>
                <w:szCs w:val="28"/>
              </w:rPr>
              <w:t>Key t</w:t>
            </w:r>
            <w:r w:rsidR="00E47D2E" w:rsidRPr="00554B49">
              <w:rPr>
                <w:rFonts w:ascii="SassoonCRInfant" w:hAnsi="SassoonCRInfant"/>
                <w:b/>
                <w:bCs/>
                <w:sz w:val="28"/>
                <w:szCs w:val="28"/>
              </w:rPr>
              <w:t>exts:</w:t>
            </w:r>
          </w:p>
        </w:tc>
        <w:tc>
          <w:tcPr>
            <w:tcW w:w="5245" w:type="dxa"/>
            <w:vMerge/>
            <w:shd w:val="clear" w:color="auto" w:fill="E5B8B7" w:themeFill="accent2" w:themeFillTint="66"/>
          </w:tcPr>
          <w:p w14:paraId="328E399A" w14:textId="77777777" w:rsidR="00195EB7" w:rsidRPr="00554B49" w:rsidRDefault="00195EB7" w:rsidP="006E2726">
            <w:pPr>
              <w:jc w:val="center"/>
              <w:rPr>
                <w:rFonts w:ascii="SassoonCRInfant" w:hAnsi="SassoonCRInfant" w:cs="Arial"/>
                <w:sz w:val="32"/>
                <w:szCs w:val="32"/>
              </w:rPr>
            </w:pPr>
          </w:p>
        </w:tc>
        <w:tc>
          <w:tcPr>
            <w:tcW w:w="4819" w:type="dxa"/>
            <w:vMerge/>
            <w:shd w:val="clear" w:color="auto" w:fill="F8EAA4"/>
          </w:tcPr>
          <w:p w14:paraId="154490E1" w14:textId="77777777" w:rsidR="00195EB7" w:rsidRPr="00554B49" w:rsidRDefault="00195EB7" w:rsidP="00815280">
            <w:pPr>
              <w:pStyle w:val="Default"/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9406A2" w:rsidRPr="00554B49" w14:paraId="28E46A44" w14:textId="77777777" w:rsidTr="00B575D3">
        <w:trPr>
          <w:trHeight w:val="1458"/>
        </w:trPr>
        <w:tc>
          <w:tcPr>
            <w:tcW w:w="2676" w:type="dxa"/>
            <w:shd w:val="clear" w:color="auto" w:fill="B8CCE4" w:themeFill="accent1" w:themeFillTint="66"/>
          </w:tcPr>
          <w:p w14:paraId="4AB90C62" w14:textId="77777777" w:rsidR="009406A2" w:rsidRDefault="008A0C98" w:rsidP="008A0C98">
            <w:pPr>
              <w:pStyle w:val="Default"/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Rosie’s Walk</w:t>
            </w:r>
          </w:p>
          <w:p w14:paraId="69C40E0C" w14:textId="77777777" w:rsidR="008A0C98" w:rsidRDefault="008A0C98" w:rsidP="008A0C98">
            <w:pPr>
              <w:pStyle w:val="Default"/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Handa’s Hen</w:t>
            </w:r>
          </w:p>
          <w:p w14:paraId="3BEA74DD" w14:textId="77777777" w:rsidR="007E4880" w:rsidRDefault="007E4880" w:rsidP="008A0C98">
            <w:pPr>
              <w:pStyle w:val="Default"/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Martha Maps it out</w:t>
            </w:r>
          </w:p>
          <w:p w14:paraId="1D1D4784" w14:textId="614C01B5" w:rsidR="008A0C98" w:rsidRDefault="008A0C98" w:rsidP="008A0C98">
            <w:pPr>
              <w:pStyle w:val="Default"/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The Gruffalo</w:t>
            </w:r>
          </w:p>
          <w:p w14:paraId="620C0E13" w14:textId="77777777" w:rsidR="008A0C98" w:rsidRDefault="008A0C98" w:rsidP="008A0C98">
            <w:pPr>
              <w:pStyle w:val="Default"/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The Train Ride</w:t>
            </w:r>
          </w:p>
          <w:p w14:paraId="7676D3FA" w14:textId="1F57142A" w:rsidR="008A0C98" w:rsidRDefault="008A0C98" w:rsidP="008A0C98">
            <w:pPr>
              <w:pStyle w:val="Default"/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The Bear Hunt</w:t>
            </w:r>
          </w:p>
        </w:tc>
        <w:tc>
          <w:tcPr>
            <w:tcW w:w="2677" w:type="dxa"/>
            <w:shd w:val="clear" w:color="auto" w:fill="B8CCE4" w:themeFill="accent1" w:themeFillTint="66"/>
          </w:tcPr>
          <w:p w14:paraId="752F19BC" w14:textId="77777777" w:rsidR="008A0C98" w:rsidRDefault="008A0C98" w:rsidP="008A0C98">
            <w:pPr>
              <w:pStyle w:val="Default"/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Commotion in the ocean</w:t>
            </w:r>
          </w:p>
          <w:p w14:paraId="2AFB3B6E" w14:textId="77777777" w:rsidR="008A0C98" w:rsidRDefault="008A0C98" w:rsidP="008A0C98">
            <w:pPr>
              <w:pStyle w:val="Default"/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Lost and Found</w:t>
            </w:r>
          </w:p>
          <w:p w14:paraId="0323C7CD" w14:textId="77777777" w:rsidR="008A0C98" w:rsidRDefault="008A0C98" w:rsidP="008A0C98">
            <w:pPr>
              <w:pStyle w:val="Default"/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Sharing a Shell</w:t>
            </w:r>
          </w:p>
          <w:p w14:paraId="0EB4B8FA" w14:textId="77777777" w:rsidR="008A0C98" w:rsidRDefault="008A0C98" w:rsidP="008A0C98">
            <w:pPr>
              <w:pStyle w:val="Default"/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Rainbow Fish</w:t>
            </w:r>
          </w:p>
          <w:p w14:paraId="617D549B" w14:textId="6AAD5217" w:rsidR="00063D8E" w:rsidRPr="00554B49" w:rsidRDefault="008A0C98" w:rsidP="008A0C98">
            <w:pPr>
              <w:pStyle w:val="Default"/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The Fish that could wish </w:t>
            </w:r>
          </w:p>
        </w:tc>
        <w:tc>
          <w:tcPr>
            <w:tcW w:w="5245" w:type="dxa"/>
            <w:vMerge/>
            <w:tcBorders>
              <w:bottom w:val="single" w:sz="4" w:space="0" w:color="auto"/>
            </w:tcBorders>
            <w:shd w:val="clear" w:color="auto" w:fill="E5B8B7" w:themeFill="accent2" w:themeFillTint="66"/>
          </w:tcPr>
          <w:p w14:paraId="2023A629" w14:textId="77777777" w:rsidR="009406A2" w:rsidRPr="00554B49" w:rsidRDefault="009406A2" w:rsidP="006E2726">
            <w:pPr>
              <w:jc w:val="center"/>
              <w:rPr>
                <w:rFonts w:ascii="SassoonCRInfant" w:hAnsi="SassoonCRInfant" w:cs="Arial"/>
                <w:sz w:val="32"/>
                <w:szCs w:val="32"/>
              </w:rPr>
            </w:pPr>
          </w:p>
        </w:tc>
        <w:tc>
          <w:tcPr>
            <w:tcW w:w="4819" w:type="dxa"/>
            <w:vMerge/>
            <w:shd w:val="clear" w:color="auto" w:fill="F8EAA4"/>
          </w:tcPr>
          <w:p w14:paraId="12AA434C" w14:textId="77777777" w:rsidR="009406A2" w:rsidRPr="00554B49" w:rsidRDefault="009406A2" w:rsidP="00815280">
            <w:pPr>
              <w:pStyle w:val="Default"/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0867FF" w:rsidRPr="00554B49" w14:paraId="713570FF" w14:textId="77777777" w:rsidTr="001D72C1">
        <w:trPr>
          <w:trHeight w:val="488"/>
        </w:trPr>
        <w:tc>
          <w:tcPr>
            <w:tcW w:w="5353" w:type="dxa"/>
            <w:gridSpan w:val="2"/>
            <w:shd w:val="clear" w:color="auto" w:fill="76923C" w:themeFill="accent3" w:themeFillShade="BF"/>
            <w:vAlign w:val="center"/>
          </w:tcPr>
          <w:p w14:paraId="78ED51C6" w14:textId="2120FA68" w:rsidR="000867FF" w:rsidRPr="00554B49" w:rsidRDefault="00FB6674" w:rsidP="006B6A0F">
            <w:pPr>
              <w:jc w:val="center"/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554B49">
              <w:rPr>
                <w:rFonts w:ascii="SassoonCRInfant" w:hAnsi="SassoonCRInfant" w:cs="Arial"/>
                <w:b/>
                <w:sz w:val="28"/>
                <w:szCs w:val="28"/>
              </w:rPr>
              <w:t>Communication and Listening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14:paraId="436714A3" w14:textId="3AF26B97" w:rsidR="000867FF" w:rsidRPr="00554B49" w:rsidRDefault="009F05D1" w:rsidP="000A26C7">
            <w:pPr>
              <w:jc w:val="center"/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554B49">
              <w:rPr>
                <w:rFonts w:ascii="SassoonCRInfant" w:hAnsi="SassoonCRInfant" w:cs="Arial"/>
                <w:b/>
                <w:sz w:val="28"/>
                <w:szCs w:val="28"/>
              </w:rPr>
              <w:t>Topic launch/Sharing</w:t>
            </w:r>
          </w:p>
        </w:tc>
        <w:tc>
          <w:tcPr>
            <w:tcW w:w="4819" w:type="dxa"/>
            <w:shd w:val="clear" w:color="auto" w:fill="5F497A" w:themeFill="accent4" w:themeFillShade="BF"/>
            <w:vAlign w:val="center"/>
          </w:tcPr>
          <w:p w14:paraId="648F86DB" w14:textId="28C13667" w:rsidR="000867FF" w:rsidRPr="00554B49" w:rsidRDefault="00DF259F" w:rsidP="000A26C7">
            <w:pPr>
              <w:jc w:val="center"/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554B49">
              <w:rPr>
                <w:rFonts w:ascii="SassoonCRInfant" w:hAnsi="SassoonCRInfant" w:cs="Arial"/>
                <w:b/>
                <w:sz w:val="28"/>
                <w:szCs w:val="28"/>
              </w:rPr>
              <w:t xml:space="preserve">Physical Development </w:t>
            </w:r>
          </w:p>
        </w:tc>
      </w:tr>
      <w:tr w:rsidR="000867FF" w:rsidRPr="00554B49" w14:paraId="63646C0B" w14:textId="77777777" w:rsidTr="008A0C98">
        <w:trPr>
          <w:trHeight w:val="4161"/>
        </w:trPr>
        <w:tc>
          <w:tcPr>
            <w:tcW w:w="5353" w:type="dxa"/>
            <w:gridSpan w:val="2"/>
            <w:shd w:val="clear" w:color="auto" w:fill="D6E3BC" w:themeFill="accent3" w:themeFillTint="66"/>
          </w:tcPr>
          <w:p w14:paraId="2D50D7A9" w14:textId="4F5470A3" w:rsidR="00FB6674" w:rsidRPr="00CA0E70" w:rsidRDefault="00FB6674" w:rsidP="00FB6674">
            <w:pPr>
              <w:jc w:val="center"/>
              <w:rPr>
                <w:rFonts w:ascii="SassoonCRInfant" w:hAnsi="SassoonCRInfant"/>
                <w:b/>
                <w:u w:val="single"/>
              </w:rPr>
            </w:pPr>
            <w:r w:rsidRPr="00554B49">
              <w:rPr>
                <w:rFonts w:ascii="SassoonCRInfant" w:hAnsi="SassoonCRInfant"/>
                <w:u w:val="single"/>
              </w:rPr>
              <w:t xml:space="preserve"> </w:t>
            </w:r>
            <w:r w:rsidRPr="00CA0E70">
              <w:rPr>
                <w:rFonts w:ascii="SassoonCRInfant" w:hAnsi="SassoonCRInfant"/>
                <w:b/>
                <w:u w:val="single"/>
              </w:rPr>
              <w:t>Listening, Attention and Understanding</w:t>
            </w:r>
          </w:p>
          <w:p w14:paraId="7A119F9D" w14:textId="77777777" w:rsidR="00CA0E70" w:rsidRPr="00CA0E70" w:rsidRDefault="00CA0E70" w:rsidP="00CA0E70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CA0E70">
              <w:rPr>
                <w:rFonts w:ascii="SassoonCRInfant" w:hAnsi="SassoonCRInfant" w:cs="Arial"/>
                <w:sz w:val="20"/>
                <w:szCs w:val="20"/>
              </w:rPr>
              <w:t>I can listen carefully</w:t>
            </w:r>
          </w:p>
          <w:p w14:paraId="2C60E5A5" w14:textId="0093DCD4" w:rsidR="00247695" w:rsidRPr="00CA0E70" w:rsidRDefault="00CA0E70" w:rsidP="00CA0E70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CA0E70">
              <w:rPr>
                <w:rFonts w:ascii="SassoonCRInfant" w:hAnsi="SassoonCRInfant" w:cs="Arial"/>
                <w:sz w:val="20"/>
                <w:szCs w:val="20"/>
              </w:rPr>
              <w:t>I can respond with questions, comments and actions</w:t>
            </w:r>
          </w:p>
          <w:p w14:paraId="3C9BFEC0" w14:textId="77777777" w:rsidR="00CA0E70" w:rsidRPr="00CA0E70" w:rsidRDefault="00CA0E70" w:rsidP="00CA0E70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CA0E70">
              <w:rPr>
                <w:rFonts w:ascii="SassoonCRInfant" w:hAnsi="SassoonCRInfant" w:cs="Arial"/>
                <w:sz w:val="20"/>
                <w:szCs w:val="20"/>
              </w:rPr>
              <w:t>I can make comments about what I have heard</w:t>
            </w:r>
          </w:p>
          <w:p w14:paraId="438B5BCD" w14:textId="7567F6D9" w:rsidR="00CA0E70" w:rsidRPr="00CA0E70" w:rsidRDefault="00CA0E70" w:rsidP="00CA0E70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CA0E70">
              <w:rPr>
                <w:rFonts w:ascii="SassoonCRInfant" w:hAnsi="SassoonCRInfant" w:cs="Arial"/>
                <w:sz w:val="20"/>
                <w:szCs w:val="20"/>
              </w:rPr>
              <w:t>I can ask questions to help me understand</w:t>
            </w:r>
          </w:p>
          <w:p w14:paraId="3075C943" w14:textId="46DF15DC" w:rsidR="00CA0E70" w:rsidRDefault="00CA0E70" w:rsidP="00CA0E70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CA0E70">
              <w:rPr>
                <w:rFonts w:ascii="SassoonCRInfant" w:hAnsi="SassoonCRInfant" w:cs="Arial"/>
                <w:sz w:val="20"/>
                <w:szCs w:val="20"/>
              </w:rPr>
              <w:t>I can engage in conversation with my friends and teachers</w:t>
            </w:r>
          </w:p>
          <w:p w14:paraId="77566160" w14:textId="77777777" w:rsidR="00CA0E70" w:rsidRPr="00CA0E70" w:rsidRDefault="00CA0E70" w:rsidP="00CA0E70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</w:p>
          <w:p w14:paraId="20B8BA13" w14:textId="77777777" w:rsidR="00FB6674" w:rsidRPr="00CA0E70" w:rsidRDefault="00FB6674" w:rsidP="00FB6674">
            <w:pPr>
              <w:jc w:val="center"/>
              <w:rPr>
                <w:rFonts w:ascii="SassoonCRInfant" w:hAnsi="SassoonCRInfant"/>
                <w:b/>
                <w:u w:val="single"/>
              </w:rPr>
            </w:pPr>
            <w:r w:rsidRPr="00CA0E70">
              <w:rPr>
                <w:rFonts w:ascii="SassoonCRInfant" w:hAnsi="SassoonCRInfant"/>
                <w:b/>
                <w:u w:val="single"/>
              </w:rPr>
              <w:t>Speaking</w:t>
            </w:r>
          </w:p>
          <w:p w14:paraId="7F02BBE1" w14:textId="77777777" w:rsidR="009F05D1" w:rsidRPr="00CA0E70" w:rsidRDefault="00CA0E70" w:rsidP="00CA0E70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CA0E70">
              <w:rPr>
                <w:rFonts w:ascii="SassoonCRInfant" w:hAnsi="SassoonCRInfant" w:cs="Arial"/>
                <w:sz w:val="20"/>
                <w:szCs w:val="20"/>
              </w:rPr>
              <w:t>I can take part in whole class and group discussions</w:t>
            </w:r>
          </w:p>
          <w:p w14:paraId="491C522D" w14:textId="77777777" w:rsidR="00CA0E70" w:rsidRPr="00CA0E70" w:rsidRDefault="00CA0E70" w:rsidP="00CA0E70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CA0E70">
              <w:rPr>
                <w:rFonts w:ascii="SassoonCRInfant" w:hAnsi="SassoonCRInfant" w:cs="Arial"/>
                <w:sz w:val="20"/>
                <w:szCs w:val="20"/>
              </w:rPr>
              <w:t>I can explain why things happen/ might happen</w:t>
            </w:r>
          </w:p>
          <w:p w14:paraId="0D115A1D" w14:textId="77777777" w:rsidR="00CA0E70" w:rsidRPr="00CA0E70" w:rsidRDefault="00CA0E70" w:rsidP="00CA0E70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CA0E70">
              <w:rPr>
                <w:rFonts w:ascii="SassoonCRInfant" w:hAnsi="SassoonCRInfant" w:cs="Arial"/>
                <w:sz w:val="20"/>
                <w:szCs w:val="20"/>
              </w:rPr>
              <w:t>I can use vocabulary from stories, non-fiction, rhyme and poems</w:t>
            </w:r>
          </w:p>
          <w:p w14:paraId="200E6FE4" w14:textId="77777777" w:rsidR="00CA0E70" w:rsidRPr="00CA0E70" w:rsidRDefault="00CA0E70" w:rsidP="00CA0E70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CA0E70">
              <w:rPr>
                <w:rFonts w:ascii="SassoonCRInfant" w:hAnsi="SassoonCRInfant" w:cs="Arial"/>
                <w:sz w:val="20"/>
                <w:szCs w:val="20"/>
              </w:rPr>
              <w:t>I can express ideas and feelings</w:t>
            </w:r>
          </w:p>
          <w:p w14:paraId="64E742AF" w14:textId="77777777" w:rsidR="00CA0E70" w:rsidRPr="00CA0E70" w:rsidRDefault="00CA0E70" w:rsidP="00CA0E70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CA0E70">
              <w:rPr>
                <w:rFonts w:ascii="SassoonCRInfant" w:hAnsi="SassoonCRInfant" w:cs="Arial"/>
                <w:sz w:val="20"/>
                <w:szCs w:val="20"/>
              </w:rPr>
              <w:t>I can use full sentences using past, present and future tenses</w:t>
            </w:r>
          </w:p>
          <w:p w14:paraId="07DF900C" w14:textId="16F63102" w:rsidR="00CA0E70" w:rsidRPr="00554B49" w:rsidRDefault="00CA0E70" w:rsidP="00CA0E70">
            <w:pPr>
              <w:jc w:val="center"/>
              <w:rPr>
                <w:rFonts w:ascii="SassoonCRInfant" w:hAnsi="SassoonCRInfant" w:cs="Arial"/>
              </w:rPr>
            </w:pPr>
            <w:r w:rsidRPr="00CA0E70">
              <w:rPr>
                <w:rFonts w:ascii="SassoonCRInfant" w:hAnsi="SassoonCRInfant" w:cs="Arial"/>
                <w:sz w:val="20"/>
                <w:szCs w:val="20"/>
              </w:rPr>
              <w:t>I can use conjunctions (with support and modelling) to connect my ideas</w:t>
            </w:r>
          </w:p>
        </w:tc>
        <w:tc>
          <w:tcPr>
            <w:tcW w:w="5245" w:type="dxa"/>
            <w:shd w:val="clear" w:color="auto" w:fill="DBE5F1" w:themeFill="accent1" w:themeFillTint="33"/>
          </w:tcPr>
          <w:p w14:paraId="3CE75F9C" w14:textId="59307A19" w:rsidR="009F05D1" w:rsidRPr="00554B49" w:rsidRDefault="009F05D1" w:rsidP="009F05D1">
            <w:pPr>
              <w:rPr>
                <w:rFonts w:ascii="SassoonCRInfant" w:hAnsi="SassoonCRInfant" w:cs="Arial"/>
              </w:rPr>
            </w:pPr>
          </w:p>
          <w:p w14:paraId="5C337671" w14:textId="02EDD836" w:rsidR="009F05D1" w:rsidRDefault="009F05D1" w:rsidP="009F05D1">
            <w:pPr>
              <w:rPr>
                <w:rFonts w:ascii="SassoonCRInfant" w:hAnsi="SassoonCRInfant" w:cs="Arial"/>
              </w:rPr>
            </w:pPr>
            <w:r w:rsidRPr="00554B49">
              <w:rPr>
                <w:rFonts w:ascii="SassoonCRInfant" w:hAnsi="SassoonCRInfant" w:cs="Arial"/>
              </w:rPr>
              <w:t xml:space="preserve">We will launch into out topic </w:t>
            </w:r>
          </w:p>
          <w:p w14:paraId="798C3DC5" w14:textId="0003280C" w:rsidR="008A0C98" w:rsidRDefault="008A0C98" w:rsidP="009F05D1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‘Our Local Area’</w:t>
            </w:r>
          </w:p>
          <w:p w14:paraId="375EB4AE" w14:textId="14240D88" w:rsidR="009406A2" w:rsidRPr="00554B49" w:rsidRDefault="008A0C98" w:rsidP="009F05D1">
            <w:pPr>
              <w:rPr>
                <w:rFonts w:ascii="SassoonCRInfant" w:hAnsi="SassoonCRInfant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84CA565" wp14:editId="3974717D">
                  <wp:simplePos x="0" y="0"/>
                  <wp:positionH relativeFrom="column">
                    <wp:posOffset>892175</wp:posOffset>
                  </wp:positionH>
                  <wp:positionV relativeFrom="paragraph">
                    <wp:posOffset>22860</wp:posOffset>
                  </wp:positionV>
                  <wp:extent cx="939676" cy="767167"/>
                  <wp:effectExtent l="0" t="0" r="0" b="0"/>
                  <wp:wrapTight wrapText="bothSides">
                    <wp:wrapPolygon edited="0">
                      <wp:start x="0" y="0"/>
                      <wp:lineTo x="0" y="20921"/>
                      <wp:lineTo x="21030" y="20921"/>
                      <wp:lineTo x="21030" y="0"/>
                      <wp:lineTo x="0" y="0"/>
                    </wp:wrapPolygon>
                  </wp:wrapTight>
                  <wp:docPr id="1" name="Picture 1" descr="Places in the Local Area | 8th grade ISE - 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laces in the Local Area | 8th grade ISE - 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676" cy="767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311D63" w14:textId="0ED92F3F" w:rsidR="008A0C98" w:rsidRDefault="00063D8E" w:rsidP="00DE112C">
            <w:pPr>
              <w:jc w:val="center"/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 xml:space="preserve">       </w:t>
            </w:r>
          </w:p>
          <w:p w14:paraId="49D74EEB" w14:textId="77777777" w:rsidR="008A0C98" w:rsidRDefault="008A0C98" w:rsidP="00DE112C">
            <w:pPr>
              <w:jc w:val="center"/>
              <w:rPr>
                <w:rFonts w:ascii="SassoonCRInfant" w:hAnsi="SassoonCRInfant" w:cs="Arial"/>
              </w:rPr>
            </w:pPr>
          </w:p>
          <w:p w14:paraId="3E153B67" w14:textId="77777777" w:rsidR="008A0C98" w:rsidRDefault="008A0C98" w:rsidP="00DE112C">
            <w:pPr>
              <w:jc w:val="center"/>
              <w:rPr>
                <w:rFonts w:ascii="SassoonCRInfant" w:hAnsi="SassoonCRInfant" w:cs="Arial"/>
              </w:rPr>
            </w:pPr>
          </w:p>
          <w:p w14:paraId="4AB6D8BA" w14:textId="5C9DC99A" w:rsidR="008A0C98" w:rsidRDefault="008A0C98" w:rsidP="008A0C98">
            <w:pPr>
              <w:jc w:val="center"/>
              <w:rPr>
                <w:rFonts w:ascii="SassoonCRInfant" w:hAnsi="SassoonCRInfant" w:cs="Arial"/>
              </w:rPr>
            </w:pPr>
          </w:p>
          <w:p w14:paraId="4254DDBE" w14:textId="2C4C0B83" w:rsidR="00360228" w:rsidRPr="008A0C98" w:rsidRDefault="008A0C98" w:rsidP="008A0C98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58240" behindDoc="1" locked="0" layoutInCell="1" allowOverlap="1" wp14:anchorId="0BA1D2D6" wp14:editId="3BF8D2C9">
                  <wp:simplePos x="0" y="0"/>
                  <wp:positionH relativeFrom="column">
                    <wp:posOffset>1567815</wp:posOffset>
                  </wp:positionH>
                  <wp:positionV relativeFrom="paragraph">
                    <wp:posOffset>85090</wp:posOffset>
                  </wp:positionV>
                  <wp:extent cx="873125" cy="860425"/>
                  <wp:effectExtent l="0" t="0" r="3175" b="0"/>
                  <wp:wrapTight wrapText="bothSides">
                    <wp:wrapPolygon edited="0">
                      <wp:start x="0" y="0"/>
                      <wp:lineTo x="0" y="21042"/>
                      <wp:lineTo x="21207" y="21042"/>
                      <wp:lineTo x="2120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125" cy="860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3D8E">
              <w:rPr>
                <w:rFonts w:ascii="SassoonCRInfant" w:hAnsi="SassoonCRInfant" w:cs="Arial"/>
              </w:rPr>
              <w:t xml:space="preserve"> </w:t>
            </w:r>
            <w:r w:rsidR="009F05D1" w:rsidRPr="00554B49">
              <w:rPr>
                <w:rFonts w:ascii="SassoonCRInfant" w:hAnsi="SassoonCRInfant" w:cs="Arial"/>
              </w:rPr>
              <w:t>‘</w:t>
            </w:r>
            <w:r w:rsidR="009406A2">
              <w:rPr>
                <w:rFonts w:ascii="SassoonCRInfant" w:hAnsi="SassoonCRInfant" w:cs="Arial"/>
              </w:rPr>
              <w:t>Under the Sea</w:t>
            </w:r>
            <w:r w:rsidR="0031514F">
              <w:rPr>
                <w:rFonts w:ascii="SassoonCRInfant" w:hAnsi="SassoonCRInfant" w:cs="Arial"/>
              </w:rPr>
              <w:t>’</w:t>
            </w:r>
          </w:p>
        </w:tc>
        <w:tc>
          <w:tcPr>
            <w:tcW w:w="4819" w:type="dxa"/>
            <w:shd w:val="clear" w:color="auto" w:fill="CCC0D9" w:themeFill="accent4" w:themeFillTint="66"/>
          </w:tcPr>
          <w:p w14:paraId="326D5BEF" w14:textId="77777777" w:rsidR="00360228" w:rsidRPr="00554B49" w:rsidRDefault="00DF259F" w:rsidP="00DF259F">
            <w:pPr>
              <w:pStyle w:val="Default"/>
              <w:ind w:left="340"/>
              <w:jc w:val="center"/>
              <w:rPr>
                <w:rFonts w:ascii="SassoonCRInfant" w:hAnsi="SassoonCRInfant" w:cs="Century Gothic"/>
                <w:b/>
                <w:u w:val="single"/>
              </w:rPr>
            </w:pPr>
            <w:r w:rsidRPr="00554B49">
              <w:rPr>
                <w:rFonts w:ascii="SassoonCRInfant" w:hAnsi="SassoonCRInfant" w:cs="Century Gothic"/>
                <w:b/>
                <w:u w:val="single"/>
              </w:rPr>
              <w:t>Gross Motor skills</w:t>
            </w:r>
          </w:p>
          <w:p w14:paraId="4969DA95" w14:textId="77777777" w:rsidR="00CA0E70" w:rsidRPr="00CA0E70" w:rsidRDefault="00CA0E70" w:rsidP="00CA0E70">
            <w:pPr>
              <w:pStyle w:val="Default"/>
              <w:ind w:left="340"/>
              <w:jc w:val="center"/>
              <w:rPr>
                <w:rFonts w:ascii="SassoonCRInfant" w:hAnsi="SassoonCRInfant" w:cs="Century Gothic"/>
              </w:rPr>
            </w:pPr>
            <w:r w:rsidRPr="00CA0E70">
              <w:rPr>
                <w:rFonts w:ascii="SassoonCRInfant" w:hAnsi="SassoonCRInfant" w:cs="Century Gothic"/>
              </w:rPr>
              <w:t>I can travel around space and obstacles safely</w:t>
            </w:r>
          </w:p>
          <w:p w14:paraId="7CF36EE0" w14:textId="77777777" w:rsidR="00CA0E70" w:rsidRPr="00CA0E70" w:rsidRDefault="00CA0E70" w:rsidP="00CA0E70">
            <w:pPr>
              <w:pStyle w:val="Default"/>
              <w:ind w:left="340"/>
              <w:jc w:val="center"/>
              <w:rPr>
                <w:rFonts w:ascii="SassoonCRInfant" w:hAnsi="SassoonCRInfant" w:cs="Century Gothic"/>
              </w:rPr>
            </w:pPr>
            <w:r w:rsidRPr="00CA0E70">
              <w:rPr>
                <w:rFonts w:ascii="SassoonCRInfant" w:hAnsi="SassoonCRInfant" w:cs="Century Gothic"/>
              </w:rPr>
              <w:t>I can show strength, balance and co-ordination in movement</w:t>
            </w:r>
          </w:p>
          <w:p w14:paraId="10F875B3" w14:textId="5DE802FC" w:rsidR="00E47D2E" w:rsidRDefault="00CA0E70" w:rsidP="00CA0E70">
            <w:pPr>
              <w:pStyle w:val="Default"/>
              <w:ind w:left="340"/>
              <w:jc w:val="center"/>
              <w:rPr>
                <w:rFonts w:ascii="SassoonCRInfant" w:hAnsi="SassoonCRInfant" w:cs="Century Gothic"/>
              </w:rPr>
            </w:pPr>
            <w:r w:rsidRPr="00CA0E70">
              <w:rPr>
                <w:rFonts w:ascii="SassoonCRInfant" w:hAnsi="SassoonCRInfant" w:cs="Century Gothic"/>
              </w:rPr>
              <w:t>I can move in different ways- run, jump, skip, climb</w:t>
            </w:r>
          </w:p>
          <w:p w14:paraId="28C75E6E" w14:textId="77777777" w:rsidR="00CA0E70" w:rsidRPr="00CA0E70" w:rsidRDefault="00CA0E70" w:rsidP="00CA0E70">
            <w:pPr>
              <w:pStyle w:val="Default"/>
              <w:ind w:left="340"/>
              <w:jc w:val="center"/>
              <w:rPr>
                <w:rFonts w:ascii="SassoonCRInfant" w:hAnsi="SassoonCRInfant" w:cs="Century Gothic"/>
              </w:rPr>
            </w:pPr>
          </w:p>
          <w:p w14:paraId="046EAB9A" w14:textId="77777777" w:rsidR="00E47D2E" w:rsidRPr="00554B49" w:rsidRDefault="00E47D2E" w:rsidP="00E47D2E">
            <w:pPr>
              <w:pStyle w:val="Default"/>
              <w:ind w:left="340"/>
              <w:jc w:val="center"/>
              <w:rPr>
                <w:rFonts w:ascii="SassoonCRInfant" w:hAnsi="SassoonCRInfant" w:cs="Century Gothic"/>
                <w:b/>
                <w:u w:val="single"/>
              </w:rPr>
            </w:pPr>
            <w:r w:rsidRPr="00554B49">
              <w:rPr>
                <w:rFonts w:ascii="SassoonCRInfant" w:hAnsi="SassoonCRInfant" w:cs="Century Gothic"/>
                <w:b/>
                <w:u w:val="single"/>
              </w:rPr>
              <w:t>Fine Motor skills</w:t>
            </w:r>
          </w:p>
          <w:p w14:paraId="351C7367" w14:textId="77777777" w:rsidR="00CA0E70" w:rsidRPr="00CA0E70" w:rsidRDefault="00CA0E70" w:rsidP="00CA0E70">
            <w:pPr>
              <w:pStyle w:val="Default"/>
              <w:ind w:left="340"/>
              <w:jc w:val="center"/>
              <w:rPr>
                <w:rFonts w:ascii="SassoonCRInfant" w:hAnsi="SassoonCRInfant" w:cs="Century Gothic"/>
                <w:b/>
              </w:rPr>
            </w:pPr>
            <w:r w:rsidRPr="00CA0E70">
              <w:rPr>
                <w:rFonts w:ascii="SassoonCRInfant" w:hAnsi="SassoonCRInfant" w:cs="Century Gothic"/>
                <w:b/>
              </w:rPr>
              <w:t>I can hold a pencil effectively (tripod)</w:t>
            </w:r>
          </w:p>
          <w:p w14:paraId="1F840458" w14:textId="77777777" w:rsidR="00CA0E70" w:rsidRPr="00CA0E70" w:rsidRDefault="00CA0E70" w:rsidP="00CA0E70">
            <w:pPr>
              <w:pStyle w:val="Default"/>
              <w:ind w:left="340"/>
              <w:jc w:val="center"/>
              <w:rPr>
                <w:rFonts w:ascii="SassoonCRInfant" w:hAnsi="SassoonCRInfant" w:cs="Century Gothic"/>
                <w:b/>
              </w:rPr>
            </w:pPr>
            <w:r w:rsidRPr="00CA0E70">
              <w:rPr>
                <w:rFonts w:ascii="SassoonCRInfant" w:hAnsi="SassoonCRInfant" w:cs="Century Gothic"/>
                <w:b/>
              </w:rPr>
              <w:t>I can use a range of tools e.g. scissors</w:t>
            </w:r>
          </w:p>
          <w:p w14:paraId="57F4BF86" w14:textId="26A77A37" w:rsidR="00E47D2E" w:rsidRPr="00554B49" w:rsidRDefault="00CA0E70" w:rsidP="00CA0E70">
            <w:pPr>
              <w:pStyle w:val="Default"/>
              <w:ind w:left="340"/>
              <w:jc w:val="center"/>
              <w:rPr>
                <w:rFonts w:ascii="SassoonCRInfant" w:hAnsi="SassoonCRInfant" w:cs="Century Gothic"/>
                <w:b/>
                <w:u w:val="single"/>
              </w:rPr>
            </w:pPr>
            <w:r w:rsidRPr="00CA0E70">
              <w:rPr>
                <w:rFonts w:ascii="SassoonCRInfant" w:hAnsi="SassoonCRInfant" w:cs="Century Gothic"/>
                <w:b/>
              </w:rPr>
              <w:t>I can draw with accuracy</w:t>
            </w:r>
          </w:p>
        </w:tc>
      </w:tr>
      <w:tr w:rsidR="00D35B4A" w:rsidRPr="00554B49" w14:paraId="37912FE8" w14:textId="77777777" w:rsidTr="001D72C1">
        <w:trPr>
          <w:trHeight w:val="488"/>
        </w:trPr>
        <w:tc>
          <w:tcPr>
            <w:tcW w:w="5353" w:type="dxa"/>
            <w:gridSpan w:val="2"/>
            <w:shd w:val="clear" w:color="auto" w:fill="E36C0A" w:themeFill="accent6" w:themeFillShade="BF"/>
            <w:vAlign w:val="center"/>
          </w:tcPr>
          <w:p w14:paraId="1E91BF36" w14:textId="62E711B8" w:rsidR="00D35B4A" w:rsidRPr="00554B49" w:rsidRDefault="00DF259F" w:rsidP="000A26C7">
            <w:pPr>
              <w:jc w:val="center"/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554B49">
              <w:rPr>
                <w:rFonts w:ascii="SassoonCRInfant" w:hAnsi="SassoonCRInfant" w:cs="Arial"/>
                <w:b/>
                <w:sz w:val="28"/>
                <w:szCs w:val="28"/>
              </w:rPr>
              <w:t>Expressive, Art &amp; Design</w:t>
            </w:r>
          </w:p>
        </w:tc>
        <w:tc>
          <w:tcPr>
            <w:tcW w:w="5245" w:type="dxa"/>
            <w:shd w:val="clear" w:color="auto" w:fill="95B3D7" w:themeFill="accent1" w:themeFillTint="99"/>
            <w:vAlign w:val="center"/>
          </w:tcPr>
          <w:p w14:paraId="58612C98" w14:textId="0DD2F43F" w:rsidR="00D35B4A" w:rsidRPr="00554B49" w:rsidRDefault="009F05D1" w:rsidP="00A51621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  <w:r w:rsidRPr="00554B49">
              <w:rPr>
                <w:rFonts w:ascii="SassoonCRInfant" w:hAnsi="SassoonCRInfant"/>
                <w:sz w:val="28"/>
                <w:szCs w:val="28"/>
              </w:rPr>
              <w:t>Understanding of the world</w:t>
            </w:r>
          </w:p>
        </w:tc>
        <w:tc>
          <w:tcPr>
            <w:tcW w:w="4819" w:type="dxa"/>
            <w:shd w:val="clear" w:color="auto" w:fill="FF9999"/>
            <w:vAlign w:val="center"/>
          </w:tcPr>
          <w:p w14:paraId="22F8A2FB" w14:textId="3EA368F3" w:rsidR="00D35B4A" w:rsidRPr="00554B49" w:rsidRDefault="007E4880" w:rsidP="000A26C7">
            <w:pPr>
              <w:jc w:val="center"/>
              <w:rPr>
                <w:rFonts w:ascii="SassoonCRInfant" w:hAnsi="SassoonCRInfant" w:cs="Arial"/>
                <w:b/>
                <w:sz w:val="28"/>
                <w:szCs w:val="28"/>
              </w:rPr>
            </w:pPr>
            <w:r>
              <w:rPr>
                <w:rFonts w:ascii="SassoonCRInfant" w:hAnsi="SassoonCRInfant" w:cs="Arial"/>
                <w:b/>
                <w:sz w:val="28"/>
                <w:szCs w:val="28"/>
              </w:rPr>
              <w:t>RSE</w:t>
            </w:r>
          </w:p>
        </w:tc>
      </w:tr>
      <w:tr w:rsidR="007E4880" w:rsidRPr="00554B49" w14:paraId="52DD147E" w14:textId="77777777" w:rsidTr="00D114A8">
        <w:trPr>
          <w:trHeight w:val="5542"/>
        </w:trPr>
        <w:tc>
          <w:tcPr>
            <w:tcW w:w="5353" w:type="dxa"/>
            <w:gridSpan w:val="2"/>
            <w:shd w:val="clear" w:color="auto" w:fill="FBD4B4" w:themeFill="accent6" w:themeFillTint="66"/>
          </w:tcPr>
          <w:p w14:paraId="60EE2457" w14:textId="77777777" w:rsidR="007E4880" w:rsidRPr="00AD38B2" w:rsidRDefault="007E4880" w:rsidP="00DF259F">
            <w:pPr>
              <w:pStyle w:val="ListParagraph"/>
              <w:ind w:left="340"/>
              <w:jc w:val="center"/>
              <w:rPr>
                <w:rFonts w:ascii="SassoonCRInfant" w:hAnsi="SassoonCRInfant"/>
                <w:b/>
                <w:u w:val="single"/>
              </w:rPr>
            </w:pPr>
            <w:r w:rsidRPr="00AD38B2">
              <w:rPr>
                <w:rFonts w:ascii="SassoonCRInfant" w:hAnsi="SassoonCRInfant"/>
                <w:b/>
                <w:u w:val="single"/>
              </w:rPr>
              <w:t>Creating with materials</w:t>
            </w:r>
          </w:p>
          <w:p w14:paraId="00830759" w14:textId="77777777" w:rsidR="007E4880" w:rsidRPr="00AD38B2" w:rsidRDefault="007E4880" w:rsidP="00AD38B2">
            <w:pPr>
              <w:pStyle w:val="ListParagraph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AD38B2">
              <w:rPr>
                <w:rFonts w:ascii="SassoonCRInfant" w:hAnsi="SassoonCRInfant"/>
                <w:sz w:val="20"/>
                <w:szCs w:val="20"/>
              </w:rPr>
              <w:t>I can safely use tools e.g. scissors</w:t>
            </w:r>
          </w:p>
          <w:p w14:paraId="3DBD805A" w14:textId="77777777" w:rsidR="007E4880" w:rsidRPr="00AD38B2" w:rsidRDefault="007E4880" w:rsidP="00AD38B2">
            <w:pPr>
              <w:pStyle w:val="ListParagraph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AD38B2">
              <w:rPr>
                <w:rFonts w:ascii="SassoonCRInfant" w:hAnsi="SassoonCRInfant"/>
                <w:sz w:val="20"/>
                <w:szCs w:val="20"/>
              </w:rPr>
              <w:t>I can explore using materials and techniques</w:t>
            </w:r>
          </w:p>
          <w:p w14:paraId="46FEC761" w14:textId="36675248" w:rsidR="007E4880" w:rsidRPr="00AD38B2" w:rsidRDefault="007E4880" w:rsidP="00AD38B2">
            <w:pPr>
              <w:pStyle w:val="ListParagraph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AD38B2">
              <w:rPr>
                <w:rFonts w:ascii="SassoonCRInfant" w:hAnsi="SassoonCRInfant"/>
                <w:sz w:val="20"/>
                <w:szCs w:val="20"/>
              </w:rPr>
              <w:t>I can design art/ a product thinking about colour, texture and function</w:t>
            </w:r>
          </w:p>
          <w:p w14:paraId="7C1C4766" w14:textId="77777777" w:rsidR="007E4880" w:rsidRPr="00AD38B2" w:rsidRDefault="007E4880" w:rsidP="00AD38B2">
            <w:pPr>
              <w:pStyle w:val="ListParagraph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AD38B2">
              <w:rPr>
                <w:rFonts w:ascii="SassoonCRInfant" w:hAnsi="SassoonCRInfant"/>
                <w:sz w:val="20"/>
                <w:szCs w:val="20"/>
              </w:rPr>
              <w:t>I can explain what I have made</w:t>
            </w:r>
          </w:p>
          <w:p w14:paraId="34CC6D9F" w14:textId="23270C49" w:rsidR="007E4880" w:rsidRPr="00AD38B2" w:rsidRDefault="007E4880" w:rsidP="00AD38B2">
            <w:pPr>
              <w:pStyle w:val="ListParagraph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AD38B2">
              <w:rPr>
                <w:rFonts w:ascii="SassoonCRInfant" w:hAnsi="SassoonCRInfant"/>
                <w:sz w:val="20"/>
                <w:szCs w:val="20"/>
              </w:rPr>
              <w:t>I can talk about how I made it</w:t>
            </w:r>
          </w:p>
          <w:p w14:paraId="2C0EFFB2" w14:textId="11411C99" w:rsidR="007E4880" w:rsidRPr="00AD38B2" w:rsidRDefault="007E4880" w:rsidP="00AD38B2">
            <w:pPr>
              <w:pStyle w:val="ListParagraph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AD38B2">
              <w:rPr>
                <w:rFonts w:ascii="SassoonCRInfant" w:hAnsi="SassoonCRInfant"/>
                <w:sz w:val="20"/>
                <w:szCs w:val="20"/>
              </w:rPr>
              <w:t>I can use props and materials when I am role playing familiar stories.</w:t>
            </w:r>
          </w:p>
          <w:p w14:paraId="09F2E710" w14:textId="77777777" w:rsidR="007E4880" w:rsidRPr="00AD38B2" w:rsidRDefault="007E4880" w:rsidP="00AD38B2">
            <w:pPr>
              <w:pStyle w:val="ListParagraph"/>
              <w:ind w:left="340"/>
              <w:jc w:val="center"/>
              <w:rPr>
                <w:rFonts w:ascii="SassoonCRInfant" w:hAnsi="SassoonCRInfant"/>
              </w:rPr>
            </w:pPr>
          </w:p>
          <w:p w14:paraId="6AFFFC1F" w14:textId="1975284E" w:rsidR="007E4880" w:rsidRPr="00AD38B2" w:rsidRDefault="007E4880" w:rsidP="00AD38B2">
            <w:pPr>
              <w:pStyle w:val="ListParagraph"/>
              <w:ind w:left="340"/>
              <w:jc w:val="center"/>
              <w:rPr>
                <w:rFonts w:ascii="SassoonCRInfant" w:hAnsi="SassoonCRInfant"/>
                <w:b/>
                <w:u w:val="single"/>
              </w:rPr>
            </w:pPr>
            <w:r w:rsidRPr="00AD38B2">
              <w:rPr>
                <w:rFonts w:ascii="SassoonCRInfant" w:hAnsi="SassoonCRInfant"/>
                <w:b/>
                <w:u w:val="single"/>
              </w:rPr>
              <w:t>Being imaginative and expressive</w:t>
            </w:r>
          </w:p>
          <w:p w14:paraId="762312F6" w14:textId="77777777" w:rsidR="007E4880" w:rsidRPr="00AD38B2" w:rsidRDefault="007E4880" w:rsidP="00AD38B2">
            <w:pPr>
              <w:pStyle w:val="ListParagraph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AD38B2">
              <w:rPr>
                <w:rFonts w:ascii="SassoonCRInfant" w:hAnsi="SassoonCRInfant"/>
                <w:sz w:val="20"/>
                <w:szCs w:val="20"/>
              </w:rPr>
              <w:t>I can adapt and recount narratives and stories with my friends and adults</w:t>
            </w:r>
          </w:p>
          <w:p w14:paraId="6546FBD8" w14:textId="77777777" w:rsidR="007E4880" w:rsidRPr="00AD38B2" w:rsidRDefault="007E4880" w:rsidP="00AD38B2">
            <w:pPr>
              <w:pStyle w:val="ListParagraph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AD38B2">
              <w:rPr>
                <w:rFonts w:ascii="SassoonCRInfant" w:hAnsi="SassoonCRInfant"/>
                <w:sz w:val="20"/>
                <w:szCs w:val="20"/>
              </w:rPr>
              <w:t>I can invent my own stories</w:t>
            </w:r>
          </w:p>
          <w:p w14:paraId="0155058E" w14:textId="77777777" w:rsidR="007E4880" w:rsidRPr="00AD38B2" w:rsidRDefault="007E4880" w:rsidP="00AD38B2">
            <w:pPr>
              <w:pStyle w:val="ListParagraph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AD38B2">
              <w:rPr>
                <w:rFonts w:ascii="SassoonCRInfant" w:hAnsi="SassoonCRInfant"/>
                <w:sz w:val="20"/>
                <w:szCs w:val="20"/>
              </w:rPr>
              <w:t>I can sing well known nursery rhymes</w:t>
            </w:r>
          </w:p>
          <w:p w14:paraId="10BF82C0" w14:textId="6C21337E" w:rsidR="007E4880" w:rsidRPr="00AD38B2" w:rsidRDefault="007E4880" w:rsidP="00AD38B2">
            <w:pPr>
              <w:pStyle w:val="ListParagraph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AD38B2">
              <w:rPr>
                <w:rFonts w:ascii="SassoonCRInfant" w:hAnsi="SassoonCRInfant"/>
                <w:sz w:val="20"/>
                <w:szCs w:val="20"/>
              </w:rPr>
              <w:t>I can sing some familiar songs.</w:t>
            </w:r>
          </w:p>
          <w:p w14:paraId="20BAA6F3" w14:textId="77777777" w:rsidR="007E4880" w:rsidRPr="00AD38B2" w:rsidRDefault="007E4880" w:rsidP="00AD38B2">
            <w:pPr>
              <w:pStyle w:val="ListParagraph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AD38B2">
              <w:rPr>
                <w:rFonts w:ascii="SassoonCRInfant" w:hAnsi="SassoonCRInfant"/>
                <w:sz w:val="20"/>
                <w:szCs w:val="20"/>
              </w:rPr>
              <w:t>I can perform songs, rhymes, poems and stories alone and with others</w:t>
            </w:r>
          </w:p>
          <w:p w14:paraId="50C15186" w14:textId="33A37BA4" w:rsidR="007E4880" w:rsidRPr="00AD38B2" w:rsidRDefault="007E4880" w:rsidP="00AD38B2">
            <w:pPr>
              <w:pStyle w:val="ListParagraph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AD38B2">
              <w:rPr>
                <w:rFonts w:ascii="SassoonCRInfant" w:hAnsi="SassoonCRInfant"/>
                <w:sz w:val="20"/>
                <w:szCs w:val="20"/>
              </w:rPr>
              <w:t>I can try to move in time with music</w:t>
            </w:r>
          </w:p>
          <w:p w14:paraId="2764BD4B" w14:textId="4A9D5480" w:rsidR="007E4880" w:rsidRPr="00554B49" w:rsidRDefault="007E4880" w:rsidP="00AD38B2">
            <w:pPr>
              <w:pStyle w:val="ListParagraph"/>
              <w:ind w:left="340"/>
              <w:jc w:val="center"/>
              <w:rPr>
                <w:rFonts w:ascii="SassoonCRInfant" w:hAnsi="SassoonCRInfant"/>
              </w:rPr>
            </w:pPr>
          </w:p>
        </w:tc>
        <w:tc>
          <w:tcPr>
            <w:tcW w:w="5245" w:type="dxa"/>
            <w:shd w:val="clear" w:color="auto" w:fill="DBE5F1" w:themeFill="accent1" w:themeFillTint="33"/>
          </w:tcPr>
          <w:p w14:paraId="513A4FBF" w14:textId="77777777" w:rsidR="007E4880" w:rsidRPr="00AD38B2" w:rsidRDefault="007E4880" w:rsidP="009F05D1">
            <w:pPr>
              <w:jc w:val="center"/>
              <w:rPr>
                <w:rFonts w:ascii="SassoonCRInfant" w:hAnsi="SassoonCRInfant" w:cs="Arial"/>
                <w:b/>
                <w:u w:val="single"/>
              </w:rPr>
            </w:pPr>
            <w:r w:rsidRPr="00AD38B2">
              <w:rPr>
                <w:rFonts w:ascii="SassoonCRInfant" w:hAnsi="SassoonCRInfant" w:cs="Arial"/>
                <w:b/>
                <w:u w:val="single"/>
              </w:rPr>
              <w:t>Past and Present</w:t>
            </w:r>
          </w:p>
          <w:p w14:paraId="71A5DEFF" w14:textId="77777777" w:rsidR="007E4880" w:rsidRPr="00AD38B2" w:rsidRDefault="007E4880" w:rsidP="00AD38B2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AD38B2">
              <w:rPr>
                <w:rFonts w:ascii="SassoonCRInfant" w:hAnsi="SassoonCRInfant" w:cs="Arial"/>
                <w:sz w:val="20"/>
                <w:szCs w:val="20"/>
              </w:rPr>
              <w:t>I can talk about the lives of people I am familiar with</w:t>
            </w:r>
          </w:p>
          <w:p w14:paraId="54A79E0A" w14:textId="0368D32D" w:rsidR="007E4880" w:rsidRPr="00AD38B2" w:rsidRDefault="007E4880" w:rsidP="00AD38B2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AD38B2">
              <w:rPr>
                <w:rFonts w:ascii="SassoonCRInfant" w:hAnsi="SassoonCRInfant" w:cs="Arial"/>
                <w:sz w:val="20"/>
                <w:szCs w:val="20"/>
              </w:rPr>
              <w:t>I can talk about the roles of people in society</w:t>
            </w:r>
          </w:p>
          <w:p w14:paraId="2D1C507B" w14:textId="74C26594" w:rsidR="007E4880" w:rsidRPr="00AD38B2" w:rsidRDefault="007E4880" w:rsidP="009F05D1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AD38B2">
              <w:rPr>
                <w:rFonts w:ascii="SassoonCRInfant" w:hAnsi="SassoonCRInfant" w:cs="Arial"/>
                <w:sz w:val="20"/>
                <w:szCs w:val="20"/>
              </w:rPr>
              <w:t>I can give similarities and differences between the past and now</w:t>
            </w:r>
          </w:p>
          <w:p w14:paraId="60BFD886" w14:textId="613B2489" w:rsidR="007E4880" w:rsidRDefault="007E4880" w:rsidP="009F05D1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AD38B2">
              <w:rPr>
                <w:rFonts w:ascii="SassoonCRInfant" w:hAnsi="SassoonCRInfant" w:cs="Arial"/>
                <w:sz w:val="20"/>
                <w:szCs w:val="20"/>
              </w:rPr>
              <w:t>I can talk about the past using books and stories talking about the characters, settings and events</w:t>
            </w:r>
          </w:p>
          <w:p w14:paraId="34F57802" w14:textId="77777777" w:rsidR="007E4880" w:rsidRPr="00AD38B2" w:rsidRDefault="007E4880" w:rsidP="009F05D1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</w:p>
          <w:p w14:paraId="35047DA6" w14:textId="77777777" w:rsidR="007E4880" w:rsidRPr="008A0C98" w:rsidRDefault="007E4880" w:rsidP="009F05D1">
            <w:pPr>
              <w:jc w:val="center"/>
              <w:rPr>
                <w:rFonts w:ascii="SassoonCRInfant" w:hAnsi="SassoonCRInfant"/>
                <w:b/>
                <w:u w:val="single"/>
              </w:rPr>
            </w:pPr>
            <w:r w:rsidRPr="008A0C98">
              <w:rPr>
                <w:rFonts w:ascii="SassoonCRInfant" w:hAnsi="SassoonCRInfant"/>
                <w:b/>
                <w:u w:val="single"/>
              </w:rPr>
              <w:t>People, cultures and communities</w:t>
            </w:r>
          </w:p>
          <w:p w14:paraId="65B0B9C9" w14:textId="2E4A5BF2" w:rsidR="007E4880" w:rsidRPr="00AD38B2" w:rsidRDefault="007E4880" w:rsidP="00CA0E70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AD38B2">
              <w:rPr>
                <w:rFonts w:ascii="SassoonCRInfant" w:hAnsi="SassoonCRInfant"/>
                <w:sz w:val="20"/>
                <w:szCs w:val="20"/>
              </w:rPr>
              <w:t>I can describe the school environment</w:t>
            </w:r>
          </w:p>
          <w:p w14:paraId="75B61A9E" w14:textId="1F7C7AA4" w:rsidR="007E4880" w:rsidRPr="00AD38B2" w:rsidRDefault="007E4880" w:rsidP="00CA0E70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AD38B2">
              <w:rPr>
                <w:rFonts w:ascii="SassoonCRInfant" w:hAnsi="SassoonCRInfant"/>
                <w:sz w:val="20"/>
                <w:szCs w:val="20"/>
              </w:rPr>
              <w:t>I can talk about religion and culture within my country (UK)</w:t>
            </w:r>
          </w:p>
          <w:p w14:paraId="0579AFD6" w14:textId="4809AF35" w:rsidR="007E4880" w:rsidRDefault="007E4880" w:rsidP="00CA0E70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AD38B2">
              <w:rPr>
                <w:rFonts w:ascii="SassoonCRInfant" w:hAnsi="SassoonCRInfant"/>
                <w:sz w:val="20"/>
                <w:szCs w:val="20"/>
              </w:rPr>
              <w:t>I can talk about what is the same and different in life in this country and in other countries</w:t>
            </w:r>
          </w:p>
          <w:p w14:paraId="36934CDC" w14:textId="77777777" w:rsidR="007E4880" w:rsidRPr="00AD38B2" w:rsidRDefault="007E4880" w:rsidP="00CA0E70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14:paraId="7847AE79" w14:textId="77777777" w:rsidR="007E4880" w:rsidRPr="00AD38B2" w:rsidRDefault="007E4880" w:rsidP="009F05D1">
            <w:pPr>
              <w:jc w:val="center"/>
              <w:rPr>
                <w:rFonts w:ascii="SassoonCRInfant" w:hAnsi="SassoonCRInfant"/>
                <w:b/>
                <w:u w:val="single"/>
              </w:rPr>
            </w:pPr>
            <w:r w:rsidRPr="00AD38B2">
              <w:rPr>
                <w:rFonts w:ascii="SassoonCRInfant" w:hAnsi="SassoonCRInfant"/>
                <w:b/>
                <w:u w:val="single"/>
              </w:rPr>
              <w:t>The Natural World</w:t>
            </w:r>
          </w:p>
          <w:p w14:paraId="5FC616DE" w14:textId="77777777" w:rsidR="007E4880" w:rsidRPr="00AD38B2" w:rsidRDefault="007E4880" w:rsidP="00AD38B2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AD38B2">
              <w:rPr>
                <w:rFonts w:ascii="SassoonCRInfant" w:hAnsi="SassoonCRInfant" w:cs="Arial"/>
                <w:sz w:val="20"/>
                <w:szCs w:val="20"/>
              </w:rPr>
              <w:t>I can explore the natural world</w:t>
            </w:r>
          </w:p>
          <w:p w14:paraId="3FE4B24B" w14:textId="61520D97" w:rsidR="007E4880" w:rsidRPr="00AD38B2" w:rsidRDefault="007E4880" w:rsidP="00AD38B2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AD38B2">
              <w:rPr>
                <w:rFonts w:ascii="SassoonCRInfant" w:hAnsi="SassoonCRInfant" w:cs="Arial"/>
                <w:sz w:val="20"/>
                <w:szCs w:val="20"/>
              </w:rPr>
              <w:t>I can make observations of animals and plants and use these observations to draw pictures</w:t>
            </w:r>
          </w:p>
          <w:p w14:paraId="49FBB114" w14:textId="41B61C5E" w:rsidR="007E4880" w:rsidRPr="00AD38B2" w:rsidRDefault="007E4880" w:rsidP="00AD38B2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AD38B2">
              <w:rPr>
                <w:rFonts w:ascii="SassoonCRInfant" w:hAnsi="SassoonCRInfant" w:cs="Arial"/>
                <w:sz w:val="20"/>
                <w:szCs w:val="20"/>
              </w:rPr>
              <w:t>I can contrast the natural world around me with different environments</w:t>
            </w:r>
          </w:p>
          <w:p w14:paraId="38C685DA" w14:textId="49CCC203" w:rsidR="007E4880" w:rsidRPr="00AD38B2" w:rsidRDefault="007E4880" w:rsidP="00554B49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AD38B2">
              <w:rPr>
                <w:rFonts w:ascii="SassoonCRInfant" w:hAnsi="SassoonCRInfant" w:cs="Arial"/>
                <w:sz w:val="20"/>
                <w:szCs w:val="20"/>
              </w:rPr>
              <w:t>I can talk about some of the changes in the natural world (including seasons and changing states of matter)</w:t>
            </w:r>
          </w:p>
        </w:tc>
        <w:tc>
          <w:tcPr>
            <w:tcW w:w="4819" w:type="dxa"/>
            <w:shd w:val="clear" w:color="auto" w:fill="FFCCCC"/>
          </w:tcPr>
          <w:p w14:paraId="62EB8F26" w14:textId="77777777" w:rsidR="007E4880" w:rsidRDefault="007E4880" w:rsidP="00247695">
            <w:pPr>
              <w:pStyle w:val="ListParagraph"/>
              <w:ind w:left="340"/>
              <w:jc w:val="center"/>
              <w:rPr>
                <w:rFonts w:ascii="SassoonCRInfant" w:hAnsi="SassoonCRInfant" w:cs="Arial"/>
                <w:b/>
                <w:bCs/>
                <w:u w:val="single"/>
              </w:rPr>
            </w:pPr>
          </w:p>
          <w:p w14:paraId="5C6A0426" w14:textId="77B12BD5" w:rsidR="007E4880" w:rsidRPr="007E4880" w:rsidRDefault="007E4880" w:rsidP="00247695">
            <w:pPr>
              <w:pStyle w:val="ListParagraph"/>
              <w:ind w:left="340"/>
              <w:jc w:val="center"/>
              <w:rPr>
                <w:rFonts w:ascii="SassoonCRInfant" w:hAnsi="SassoonCRInfant" w:cs="Arial"/>
                <w:b/>
                <w:bCs/>
                <w:sz w:val="36"/>
                <w:u w:val="single"/>
              </w:rPr>
            </w:pPr>
            <w:r w:rsidRPr="007E4880">
              <w:rPr>
                <w:rFonts w:ascii="SassoonCRInfant" w:hAnsi="SassoonCRInfant" w:cs="Arial"/>
                <w:b/>
                <w:bCs/>
                <w:sz w:val="36"/>
                <w:u w:val="single"/>
              </w:rPr>
              <w:t>Topic 1</w:t>
            </w:r>
          </w:p>
          <w:p w14:paraId="6A2DFFDE" w14:textId="77777777" w:rsidR="007E4880" w:rsidRPr="007E4880" w:rsidRDefault="007E4880" w:rsidP="00CA0E70">
            <w:pPr>
              <w:pStyle w:val="ListParagraph"/>
              <w:ind w:left="340"/>
              <w:jc w:val="center"/>
              <w:rPr>
                <w:rFonts w:ascii="SassoonCRInfant" w:hAnsi="SassoonCRInfant" w:cs="Arial"/>
                <w:bCs/>
                <w:sz w:val="28"/>
                <w:szCs w:val="20"/>
              </w:rPr>
            </w:pPr>
            <w:r w:rsidRPr="007E4880">
              <w:rPr>
                <w:rFonts w:ascii="SassoonCRInfant" w:hAnsi="SassoonCRInfant" w:cs="Arial"/>
                <w:bCs/>
                <w:sz w:val="28"/>
                <w:szCs w:val="20"/>
              </w:rPr>
              <w:t>Safe inside and out</w:t>
            </w:r>
          </w:p>
          <w:p w14:paraId="01BDCE3B" w14:textId="77777777" w:rsidR="007E4880" w:rsidRPr="007E4880" w:rsidRDefault="007E4880" w:rsidP="00CA0E70">
            <w:pPr>
              <w:pStyle w:val="ListParagraph"/>
              <w:ind w:left="340"/>
              <w:jc w:val="center"/>
              <w:rPr>
                <w:rFonts w:ascii="SassoonCRInfant" w:hAnsi="SassoonCRInfant" w:cs="Arial"/>
                <w:bCs/>
                <w:sz w:val="28"/>
                <w:szCs w:val="20"/>
              </w:rPr>
            </w:pPr>
            <w:r w:rsidRPr="007E4880">
              <w:rPr>
                <w:rFonts w:ascii="SassoonCRInfant" w:hAnsi="SassoonCRInfant" w:cs="Arial"/>
                <w:bCs/>
                <w:sz w:val="28"/>
                <w:szCs w:val="20"/>
              </w:rPr>
              <w:t>My body, my rules</w:t>
            </w:r>
          </w:p>
          <w:p w14:paraId="699D5418" w14:textId="77777777" w:rsidR="007E4880" w:rsidRPr="007E4880" w:rsidRDefault="007E4880" w:rsidP="00CA0E70">
            <w:pPr>
              <w:pStyle w:val="ListParagraph"/>
              <w:ind w:left="340"/>
              <w:jc w:val="center"/>
              <w:rPr>
                <w:rFonts w:ascii="SassoonCRInfant" w:hAnsi="SassoonCRInfant" w:cs="Arial"/>
                <w:bCs/>
                <w:sz w:val="28"/>
                <w:szCs w:val="20"/>
              </w:rPr>
            </w:pPr>
            <w:r w:rsidRPr="007E4880">
              <w:rPr>
                <w:rFonts w:ascii="SassoonCRInfant" w:hAnsi="SassoonCRInfant" w:cs="Arial"/>
                <w:bCs/>
                <w:sz w:val="28"/>
                <w:szCs w:val="20"/>
              </w:rPr>
              <w:t>Feeling poorly</w:t>
            </w:r>
          </w:p>
          <w:p w14:paraId="53B0126F" w14:textId="77777777" w:rsidR="007E4880" w:rsidRPr="007E4880" w:rsidRDefault="007E4880" w:rsidP="00CA0E70">
            <w:pPr>
              <w:pStyle w:val="ListParagraph"/>
              <w:ind w:left="340"/>
              <w:jc w:val="center"/>
              <w:rPr>
                <w:rFonts w:ascii="SassoonCRInfant" w:hAnsi="SassoonCRInfant" w:cs="Arial"/>
                <w:bCs/>
                <w:sz w:val="28"/>
                <w:szCs w:val="20"/>
              </w:rPr>
            </w:pPr>
            <w:r w:rsidRPr="007E4880">
              <w:rPr>
                <w:rFonts w:ascii="SassoonCRInfant" w:hAnsi="SassoonCRInfant" w:cs="Arial"/>
                <w:bCs/>
                <w:sz w:val="28"/>
                <w:szCs w:val="20"/>
              </w:rPr>
              <w:t>People who help us</w:t>
            </w:r>
          </w:p>
          <w:p w14:paraId="24C00484" w14:textId="77777777" w:rsidR="007E4880" w:rsidRPr="007E4880" w:rsidRDefault="007E4880" w:rsidP="00247695">
            <w:pPr>
              <w:pStyle w:val="ListParagraph"/>
              <w:ind w:left="340"/>
              <w:jc w:val="center"/>
              <w:rPr>
                <w:rFonts w:ascii="SassoonCRInfant" w:hAnsi="SassoonCRInfant" w:cs="Arial"/>
                <w:bCs/>
                <w:sz w:val="36"/>
              </w:rPr>
            </w:pPr>
          </w:p>
          <w:p w14:paraId="757A0DC6" w14:textId="77777777" w:rsidR="007E4880" w:rsidRPr="007E4880" w:rsidRDefault="007E4880" w:rsidP="00247695">
            <w:pPr>
              <w:pStyle w:val="ListParagraph"/>
              <w:ind w:left="340"/>
              <w:jc w:val="center"/>
              <w:rPr>
                <w:rFonts w:ascii="SassoonCRInfant" w:hAnsi="SassoonCRInfant" w:cs="Arial"/>
                <w:b/>
                <w:bCs/>
                <w:sz w:val="36"/>
                <w:u w:val="single"/>
              </w:rPr>
            </w:pPr>
            <w:r w:rsidRPr="007E4880">
              <w:rPr>
                <w:rFonts w:ascii="SassoonCRInfant" w:hAnsi="SassoonCRInfant" w:cs="Arial"/>
                <w:b/>
                <w:bCs/>
                <w:sz w:val="36"/>
                <w:u w:val="single"/>
              </w:rPr>
              <w:t>Topic 2</w:t>
            </w:r>
          </w:p>
          <w:p w14:paraId="666F4C41" w14:textId="77777777" w:rsidR="007E4880" w:rsidRPr="007E4880" w:rsidRDefault="007E4880" w:rsidP="00247695">
            <w:pPr>
              <w:pStyle w:val="ListParagraph"/>
              <w:ind w:left="340"/>
              <w:jc w:val="center"/>
              <w:rPr>
                <w:rFonts w:ascii="SassoonCRInfant" w:hAnsi="SassoonCRInfant" w:cs="Arial"/>
                <w:bCs/>
                <w:sz w:val="28"/>
                <w:szCs w:val="20"/>
              </w:rPr>
            </w:pPr>
            <w:r w:rsidRPr="007E4880">
              <w:rPr>
                <w:rFonts w:ascii="SassoonCRInfant" w:hAnsi="SassoonCRInfant" w:cs="Arial"/>
                <w:bCs/>
                <w:sz w:val="28"/>
                <w:szCs w:val="20"/>
              </w:rPr>
              <w:t>God is love</w:t>
            </w:r>
          </w:p>
          <w:p w14:paraId="56CD4609" w14:textId="77777777" w:rsidR="007E4880" w:rsidRPr="007E4880" w:rsidRDefault="007E4880" w:rsidP="00247695">
            <w:pPr>
              <w:pStyle w:val="ListParagraph"/>
              <w:ind w:left="340"/>
              <w:jc w:val="center"/>
              <w:rPr>
                <w:rFonts w:ascii="SassoonCRInfant" w:hAnsi="SassoonCRInfant" w:cs="Arial"/>
                <w:bCs/>
                <w:sz w:val="28"/>
                <w:szCs w:val="20"/>
              </w:rPr>
            </w:pPr>
            <w:r w:rsidRPr="007E4880">
              <w:rPr>
                <w:rFonts w:ascii="SassoonCRInfant" w:hAnsi="SassoonCRInfant" w:cs="Arial"/>
                <w:bCs/>
                <w:sz w:val="28"/>
                <w:szCs w:val="20"/>
              </w:rPr>
              <w:t>Loving God</w:t>
            </w:r>
          </w:p>
          <w:p w14:paraId="1C049ABE" w14:textId="77777777" w:rsidR="007E4880" w:rsidRPr="007E4880" w:rsidRDefault="007E4880" w:rsidP="00247695">
            <w:pPr>
              <w:pStyle w:val="ListParagraph"/>
              <w:ind w:left="340"/>
              <w:jc w:val="center"/>
              <w:rPr>
                <w:rFonts w:ascii="SassoonCRInfant" w:hAnsi="SassoonCRInfant" w:cs="Arial"/>
                <w:bCs/>
                <w:sz w:val="28"/>
                <w:szCs w:val="20"/>
              </w:rPr>
            </w:pPr>
            <w:r w:rsidRPr="007E4880">
              <w:rPr>
                <w:rFonts w:ascii="SassoonCRInfant" w:hAnsi="SassoonCRInfant" w:cs="Arial"/>
                <w:bCs/>
                <w:sz w:val="28"/>
                <w:szCs w:val="20"/>
              </w:rPr>
              <w:t xml:space="preserve">Me, </w:t>
            </w:r>
            <w:proofErr w:type="spellStart"/>
            <w:r w:rsidRPr="007E4880">
              <w:rPr>
                <w:rFonts w:ascii="SassoonCRInfant" w:hAnsi="SassoonCRInfant" w:cs="Arial"/>
                <w:bCs/>
                <w:sz w:val="28"/>
                <w:szCs w:val="20"/>
              </w:rPr>
              <w:t>you,us</w:t>
            </w:r>
            <w:proofErr w:type="spellEnd"/>
          </w:p>
          <w:p w14:paraId="5E99F1C6" w14:textId="638E9DAA" w:rsidR="007E4880" w:rsidRPr="00D14034" w:rsidRDefault="007E4880" w:rsidP="001D72C1">
            <w:pPr>
              <w:pStyle w:val="ListParagraph"/>
              <w:ind w:left="340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</w:p>
        </w:tc>
      </w:tr>
    </w:tbl>
    <w:p w14:paraId="42C7DE5C" w14:textId="0408192F" w:rsidR="000867FF" w:rsidRPr="00554B49" w:rsidRDefault="000867FF" w:rsidP="00DB0223">
      <w:pPr>
        <w:rPr>
          <w:rFonts w:ascii="SassoonCRInfant" w:hAnsi="SassoonCRInfant" w:cs="Arial"/>
        </w:rPr>
      </w:pPr>
    </w:p>
    <w:p w14:paraId="45BAE156" w14:textId="2072AD8A" w:rsidR="001D72C1" w:rsidRPr="00554B49" w:rsidRDefault="001D72C1" w:rsidP="00DB0223">
      <w:pPr>
        <w:rPr>
          <w:rFonts w:ascii="SassoonCRInfant" w:hAnsi="SassoonCRInfant" w:cs="Arial"/>
        </w:rPr>
      </w:pPr>
      <w:r w:rsidRPr="00554B49">
        <w:rPr>
          <w:rFonts w:ascii="SassoonCRInfant" w:hAnsi="SassoonCRInfant" w:cs="Arial"/>
        </w:rPr>
        <w:t>Our PE day</w:t>
      </w:r>
      <w:r w:rsidR="00270893">
        <w:rPr>
          <w:rFonts w:ascii="SassoonCRInfant" w:hAnsi="SassoonCRInfant" w:cs="Arial"/>
        </w:rPr>
        <w:t xml:space="preserve"> </w:t>
      </w:r>
      <w:proofErr w:type="gramStart"/>
      <w:r w:rsidR="00270893">
        <w:rPr>
          <w:rFonts w:ascii="SassoonCRInfant" w:hAnsi="SassoonCRInfant" w:cs="Arial"/>
        </w:rPr>
        <w:t>is</w:t>
      </w:r>
      <w:r w:rsidRPr="00554B49">
        <w:rPr>
          <w:rFonts w:ascii="SassoonCRInfant" w:hAnsi="SassoonCRInfant" w:cs="Arial"/>
        </w:rPr>
        <w:t>:</w:t>
      </w:r>
      <w:proofErr w:type="gramEnd"/>
      <w:r w:rsidR="00A7660E">
        <w:rPr>
          <w:rFonts w:ascii="SassoonCRInfant" w:hAnsi="SassoonCRInfant" w:cs="Arial"/>
        </w:rPr>
        <w:t xml:space="preserve"> </w:t>
      </w:r>
      <w:r w:rsidR="008A0C98">
        <w:rPr>
          <w:rFonts w:ascii="SassoonCRInfant" w:hAnsi="SassoonCRInfant" w:cs="Arial"/>
        </w:rPr>
        <w:t>Tuesday</w:t>
      </w:r>
    </w:p>
    <w:p w14:paraId="354781C7" w14:textId="55E1DEC8" w:rsidR="001D72C1" w:rsidRPr="00554B49" w:rsidRDefault="001D72C1" w:rsidP="00DB0223">
      <w:pPr>
        <w:rPr>
          <w:rFonts w:ascii="SassoonCRInfant" w:hAnsi="SassoonCRInfant" w:cs="Arial"/>
        </w:rPr>
      </w:pPr>
      <w:r w:rsidRPr="00554B49">
        <w:rPr>
          <w:rFonts w:ascii="SassoonCRInfant" w:hAnsi="SassoonCRInfant" w:cs="Arial"/>
        </w:rPr>
        <w:lastRenderedPageBreak/>
        <w:t xml:space="preserve">Homework – weekly </w:t>
      </w:r>
      <w:r w:rsidR="008A0C98">
        <w:rPr>
          <w:rFonts w:ascii="SassoonCRInfant" w:hAnsi="SassoonCRInfant" w:cs="Arial"/>
        </w:rPr>
        <w:t>Thursday to Wednesday</w:t>
      </w:r>
    </w:p>
    <w:p w14:paraId="3DA4E6A4" w14:textId="64D4F63B" w:rsidR="001D72C1" w:rsidRPr="00554B49" w:rsidRDefault="001D72C1" w:rsidP="00DB0223">
      <w:pPr>
        <w:rPr>
          <w:rFonts w:ascii="SassoonCRInfant" w:hAnsi="SassoonCRInfant" w:cs="Arial"/>
        </w:rPr>
      </w:pPr>
      <w:r w:rsidRPr="00554B49">
        <w:rPr>
          <w:rFonts w:ascii="SassoonCRInfant" w:hAnsi="SassoonCRInfant" w:cs="Arial"/>
        </w:rPr>
        <w:t>Reading</w:t>
      </w:r>
      <w:r w:rsidR="00A7660E">
        <w:rPr>
          <w:rFonts w:ascii="SassoonCRInfant" w:hAnsi="SassoonCRInfant" w:cs="Arial"/>
        </w:rPr>
        <w:t xml:space="preserve">: Please read daily with your child. Books are expected in </w:t>
      </w:r>
      <w:proofErr w:type="spellStart"/>
      <w:r w:rsidR="00A7660E">
        <w:rPr>
          <w:rFonts w:ascii="SassoonCRInfant" w:hAnsi="SassoonCRInfant" w:cs="Arial"/>
        </w:rPr>
        <w:t>everyday</w:t>
      </w:r>
      <w:proofErr w:type="spellEnd"/>
      <w:r w:rsidR="00A7660E">
        <w:rPr>
          <w:rFonts w:ascii="SassoonCRInfant" w:hAnsi="SassoonCRInfant" w:cs="Arial"/>
        </w:rPr>
        <w:t xml:space="preserve">. Books are changed on Mondays and </w:t>
      </w:r>
      <w:r w:rsidR="00AD38B2">
        <w:rPr>
          <w:rFonts w:ascii="SassoonCRInfant" w:hAnsi="SassoonCRInfant" w:cs="Arial"/>
        </w:rPr>
        <w:t>Thursday</w:t>
      </w:r>
      <w:r w:rsidR="00A7660E">
        <w:rPr>
          <w:rFonts w:ascii="SassoonCRInfant" w:hAnsi="SassoonCRInfant" w:cs="Arial"/>
        </w:rPr>
        <w:t>.</w:t>
      </w:r>
    </w:p>
    <w:sectPr w:rsidR="001D72C1" w:rsidRPr="00554B49" w:rsidSect="00FF1BBC">
      <w:headerReference w:type="default" r:id="rId9"/>
      <w:pgSz w:w="16839" w:h="23814" w:code="8"/>
      <w:pgMar w:top="794" w:right="794" w:bottom="142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E0260" w14:textId="77777777" w:rsidR="006A1D8E" w:rsidRDefault="006A1D8E" w:rsidP="001D72C1">
      <w:r>
        <w:separator/>
      </w:r>
    </w:p>
  </w:endnote>
  <w:endnote w:type="continuationSeparator" w:id="0">
    <w:p w14:paraId="131087AB" w14:textId="77777777" w:rsidR="006A1D8E" w:rsidRDefault="006A1D8E" w:rsidP="001D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7F6FE" w14:textId="77777777" w:rsidR="006A1D8E" w:rsidRDefault="006A1D8E" w:rsidP="001D72C1">
      <w:r>
        <w:separator/>
      </w:r>
    </w:p>
  </w:footnote>
  <w:footnote w:type="continuationSeparator" w:id="0">
    <w:p w14:paraId="79171710" w14:textId="77777777" w:rsidR="006A1D8E" w:rsidRDefault="006A1D8E" w:rsidP="001D7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12679" w14:textId="3B1CC074" w:rsidR="001D72C1" w:rsidRPr="00075415" w:rsidRDefault="006A1D8E" w:rsidP="001D72C1">
    <w:pPr>
      <w:jc w:val="center"/>
      <w:rPr>
        <w:rFonts w:ascii="Maiandra GD" w:hAnsi="Maiandra GD" w:cs="Arial"/>
        <w:b/>
        <w:color w:val="C00000"/>
        <w:sz w:val="20"/>
        <w:szCs w:val="20"/>
        <w:u w:val="single"/>
      </w:rPr>
    </w:pPr>
    <w:r>
      <w:rPr>
        <w:rFonts w:ascii="Maiandra GD" w:hAnsi="Maiandra GD" w:cs="Arial"/>
        <w:i/>
        <w:noProof/>
        <w:color w:val="C00000"/>
        <w:sz w:val="20"/>
        <w:szCs w:val="20"/>
      </w:rPr>
      <w:object w:dxaOrig="1440" w:dyaOrig="1440" w14:anchorId="5C9FFC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1.65pt;margin-top:4.1pt;width:30.65pt;height:33.2pt;z-index:-251657216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8272217" r:id="rId2"/>
      </w:object>
    </w:r>
    <w:r>
      <w:rPr>
        <w:rFonts w:ascii="Maiandra GD" w:hAnsi="Maiandra GD" w:cs="Arial"/>
        <w:i/>
        <w:noProof/>
        <w:color w:val="C00000"/>
        <w:sz w:val="20"/>
        <w:szCs w:val="20"/>
      </w:rPr>
      <w:object w:dxaOrig="1440" w:dyaOrig="1440" w14:anchorId="5C9FFC11">
        <v:shape id="_x0000_s1025" type="#_x0000_t75" style="position:absolute;left:0;text-align:left;margin-left:716.65pt;margin-top:3.35pt;width:30.65pt;height:33.2pt;z-index:-25165824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8272218" r:id="rId3"/>
      </w:object>
    </w:r>
    <w:r w:rsidR="001D72C1" w:rsidRPr="00075415">
      <w:rPr>
        <w:rFonts w:ascii="Maiandra GD" w:hAnsi="Maiandra GD" w:cs="Arial"/>
        <w:b/>
        <w:color w:val="C00000"/>
        <w:sz w:val="20"/>
        <w:szCs w:val="20"/>
        <w:u w:val="single"/>
      </w:rPr>
      <w:t>School Mission Statement</w:t>
    </w:r>
  </w:p>
  <w:p w14:paraId="1D6DC1B5" w14:textId="0786028E" w:rsidR="001D72C1" w:rsidRDefault="001D72C1" w:rsidP="001D72C1">
    <w:pPr>
      <w:jc w:val="center"/>
      <w:rPr>
        <w:rFonts w:ascii="Maiandra GD" w:hAnsi="Maiandra GD" w:cs="Arial"/>
        <w:i/>
        <w:color w:val="C00000"/>
        <w:sz w:val="20"/>
        <w:szCs w:val="20"/>
      </w:rPr>
    </w:pPr>
    <w:r w:rsidRPr="00075415">
      <w:rPr>
        <w:rFonts w:ascii="Maiandra GD" w:hAnsi="Maiandra GD" w:cs="Arial"/>
        <w:i/>
        <w:color w:val="C00000"/>
        <w:sz w:val="20"/>
        <w:szCs w:val="20"/>
      </w:rPr>
      <w:t>At St. Joseph’s we live, love and learn by the example of Jesus</w:t>
    </w:r>
  </w:p>
  <w:p w14:paraId="2715DB8F" w14:textId="4ECEA3E4" w:rsidR="001D72C1" w:rsidRDefault="001D72C1" w:rsidP="001D72C1">
    <w:pPr>
      <w:jc w:val="center"/>
      <w:rPr>
        <w:rFonts w:ascii="Maiandra GD" w:hAnsi="Maiandra GD" w:cs="Arial"/>
        <w:i/>
        <w:color w:val="C00000"/>
        <w:sz w:val="20"/>
        <w:szCs w:val="20"/>
      </w:rPr>
    </w:pPr>
  </w:p>
  <w:p w14:paraId="25B55CF8" w14:textId="77777777" w:rsidR="001D72C1" w:rsidRPr="00974058" w:rsidRDefault="001D72C1" w:rsidP="001D72C1">
    <w:pPr>
      <w:jc w:val="center"/>
      <w:rPr>
        <w:rFonts w:ascii="Maiandra GD" w:hAnsi="Maiandra GD" w:cs="Arial"/>
        <w:b/>
        <w:color w:val="C00000"/>
        <w:sz w:val="20"/>
        <w:szCs w:val="20"/>
      </w:rPr>
    </w:pPr>
    <w:r w:rsidRPr="00974058">
      <w:rPr>
        <w:rFonts w:ascii="Maiandra GD" w:hAnsi="Maiandra GD" w:cs="Arial"/>
        <w:b/>
        <w:color w:val="C00000"/>
        <w:sz w:val="20"/>
        <w:szCs w:val="20"/>
      </w:rPr>
      <w:t xml:space="preserve">Our School Values </w:t>
    </w:r>
  </w:p>
  <w:p w14:paraId="39BC6C7D" w14:textId="77777777" w:rsidR="001D72C1" w:rsidRDefault="001D72C1" w:rsidP="001D72C1">
    <w:pPr>
      <w:jc w:val="center"/>
      <w:rPr>
        <w:rFonts w:ascii="Maiandra GD" w:hAnsi="Maiandra GD"/>
        <w:b/>
        <w:color w:val="E36C0A" w:themeColor="accent6" w:themeShade="BF"/>
        <w:sz w:val="18"/>
        <w:szCs w:val="18"/>
      </w:rPr>
    </w:pPr>
    <w:r w:rsidRPr="00D95248">
      <w:rPr>
        <w:rFonts w:ascii="Maiandra GD" w:hAnsi="Maiandra GD"/>
        <w:b/>
        <w:color w:val="FF0000"/>
        <w:sz w:val="18"/>
        <w:szCs w:val="18"/>
      </w:rPr>
      <w:t xml:space="preserve">Respect - </w:t>
    </w:r>
    <w:r w:rsidRPr="00D95248">
      <w:rPr>
        <w:rFonts w:ascii="Maiandra GD" w:hAnsi="Maiandra GD"/>
        <w:b/>
        <w:color w:val="00B050"/>
        <w:sz w:val="18"/>
        <w:szCs w:val="18"/>
      </w:rPr>
      <w:t xml:space="preserve">Self-belief </w:t>
    </w:r>
    <w:r w:rsidRPr="00D95248">
      <w:rPr>
        <w:rFonts w:ascii="Maiandra GD" w:hAnsi="Maiandra GD"/>
        <w:b/>
        <w:color w:val="FF0000"/>
        <w:sz w:val="18"/>
        <w:szCs w:val="18"/>
      </w:rPr>
      <w:t>–</w:t>
    </w:r>
    <w:r w:rsidRPr="00D95248">
      <w:rPr>
        <w:rFonts w:ascii="Maiandra GD" w:hAnsi="Maiandra GD"/>
        <w:b/>
        <w:color w:val="FFC000"/>
        <w:sz w:val="18"/>
        <w:szCs w:val="18"/>
      </w:rPr>
      <w:t>Faith</w:t>
    </w:r>
    <w:r w:rsidRPr="00D95248">
      <w:rPr>
        <w:rFonts w:ascii="Maiandra GD" w:hAnsi="Maiandra GD"/>
        <w:b/>
        <w:color w:val="FF0000"/>
        <w:sz w:val="18"/>
        <w:szCs w:val="18"/>
      </w:rPr>
      <w:t>-</w:t>
    </w:r>
    <w:r w:rsidRPr="00D95248">
      <w:rPr>
        <w:rFonts w:ascii="Maiandra GD" w:hAnsi="Maiandra GD"/>
        <w:b/>
        <w:color w:val="7030A0"/>
        <w:sz w:val="18"/>
        <w:szCs w:val="18"/>
      </w:rPr>
      <w:t xml:space="preserve">Friendship </w:t>
    </w:r>
    <w:r w:rsidRPr="00D95248">
      <w:rPr>
        <w:rFonts w:ascii="Maiandra GD" w:hAnsi="Maiandra GD"/>
        <w:b/>
        <w:color w:val="FF0000"/>
        <w:sz w:val="18"/>
        <w:szCs w:val="18"/>
      </w:rPr>
      <w:t>-</w:t>
    </w:r>
    <w:r w:rsidRPr="00D95248">
      <w:rPr>
        <w:rFonts w:ascii="Maiandra GD" w:hAnsi="Maiandra GD"/>
        <w:b/>
        <w:color w:val="0070C0"/>
        <w:sz w:val="18"/>
        <w:szCs w:val="18"/>
      </w:rPr>
      <w:t xml:space="preserve">Resilience </w:t>
    </w:r>
    <w:r w:rsidRPr="00D95248">
      <w:rPr>
        <w:rFonts w:ascii="Maiandra GD" w:hAnsi="Maiandra GD"/>
        <w:b/>
        <w:color w:val="FF0000"/>
        <w:sz w:val="18"/>
        <w:szCs w:val="18"/>
      </w:rPr>
      <w:t>-</w:t>
    </w:r>
    <w:r w:rsidRPr="00D95248">
      <w:rPr>
        <w:rFonts w:ascii="Maiandra GD" w:hAnsi="Maiandra GD"/>
        <w:b/>
        <w:color w:val="FFC000"/>
        <w:sz w:val="18"/>
        <w:szCs w:val="18"/>
      </w:rPr>
      <w:t xml:space="preserve"> </w:t>
    </w:r>
    <w:r w:rsidRPr="00D95248">
      <w:rPr>
        <w:rFonts w:ascii="Maiandra GD" w:hAnsi="Maiandra GD"/>
        <w:b/>
        <w:color w:val="F709FD"/>
        <w:sz w:val="18"/>
        <w:szCs w:val="18"/>
      </w:rPr>
      <w:t>Self-</w:t>
    </w:r>
    <w:proofErr w:type="gramStart"/>
    <w:r w:rsidRPr="00D95248">
      <w:rPr>
        <w:rFonts w:ascii="Maiandra GD" w:hAnsi="Maiandra GD"/>
        <w:b/>
        <w:color w:val="F709FD"/>
        <w:sz w:val="18"/>
        <w:szCs w:val="18"/>
      </w:rPr>
      <w:t>control</w:t>
    </w:r>
    <w:proofErr w:type="gramEnd"/>
    <w:r>
      <w:rPr>
        <w:rFonts w:ascii="Maiandra GD" w:hAnsi="Maiandra GD"/>
        <w:b/>
        <w:color w:val="FF0000"/>
        <w:sz w:val="18"/>
        <w:szCs w:val="18"/>
      </w:rPr>
      <w:t>-</w:t>
    </w:r>
    <w:r w:rsidRPr="00D95248">
      <w:rPr>
        <w:rFonts w:ascii="Maiandra GD" w:hAnsi="Maiandra GD"/>
        <w:b/>
        <w:color w:val="943634" w:themeColor="accent2" w:themeShade="BF"/>
        <w:sz w:val="18"/>
        <w:szCs w:val="18"/>
      </w:rPr>
      <w:t>Perseverance-</w:t>
    </w:r>
    <w:r w:rsidRPr="00D95248">
      <w:rPr>
        <w:rFonts w:ascii="Maiandra GD" w:hAnsi="Maiandra GD"/>
        <w:b/>
        <w:color w:val="E36C0A" w:themeColor="accent6" w:themeShade="BF"/>
        <w:sz w:val="18"/>
        <w:szCs w:val="18"/>
      </w:rPr>
      <w:t>Aspiration</w:t>
    </w:r>
  </w:p>
  <w:p w14:paraId="0482EDDC" w14:textId="77777777" w:rsidR="001D72C1" w:rsidRPr="00075415" w:rsidRDefault="001D72C1" w:rsidP="001D72C1">
    <w:pPr>
      <w:jc w:val="center"/>
      <w:rPr>
        <w:rFonts w:ascii="Maiandra GD" w:hAnsi="Maiandra GD" w:cs="Arial"/>
        <w:i/>
        <w:color w:val="C00000"/>
        <w:sz w:val="20"/>
        <w:szCs w:val="20"/>
      </w:rPr>
    </w:pPr>
  </w:p>
  <w:p w14:paraId="385C0E3B" w14:textId="77777777" w:rsidR="001D72C1" w:rsidRDefault="001D72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142"/>
    <w:multiLevelType w:val="hybridMultilevel"/>
    <w:tmpl w:val="77E28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549A7"/>
    <w:multiLevelType w:val="hybridMultilevel"/>
    <w:tmpl w:val="BBF8A9E4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7C0001"/>
    <w:multiLevelType w:val="hybridMultilevel"/>
    <w:tmpl w:val="A63A6CCE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260B70"/>
    <w:multiLevelType w:val="hybridMultilevel"/>
    <w:tmpl w:val="D33A00C4"/>
    <w:lvl w:ilvl="0" w:tplc="65A26C4E">
      <w:numFmt w:val="bullet"/>
      <w:lvlText w:val="•"/>
      <w:lvlJc w:val="left"/>
      <w:pPr>
        <w:ind w:left="723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CE41618"/>
    <w:multiLevelType w:val="hybridMultilevel"/>
    <w:tmpl w:val="792ACB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177139"/>
    <w:multiLevelType w:val="hybridMultilevel"/>
    <w:tmpl w:val="AD46DE36"/>
    <w:lvl w:ilvl="0" w:tplc="65A26C4E">
      <w:numFmt w:val="bullet"/>
      <w:lvlText w:val="•"/>
      <w:lvlJc w:val="left"/>
      <w:pPr>
        <w:ind w:left="108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95E82"/>
    <w:multiLevelType w:val="hybridMultilevel"/>
    <w:tmpl w:val="FC1446CC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E8212B"/>
    <w:multiLevelType w:val="hybridMultilevel"/>
    <w:tmpl w:val="2B0CC87A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234C82"/>
    <w:multiLevelType w:val="hybridMultilevel"/>
    <w:tmpl w:val="D51E5C54"/>
    <w:lvl w:ilvl="0" w:tplc="65A26C4E">
      <w:numFmt w:val="bullet"/>
      <w:lvlText w:val="•"/>
      <w:lvlJc w:val="left"/>
      <w:pPr>
        <w:ind w:left="366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9" w15:restartNumberingAfterBreak="0">
    <w:nsid w:val="3D413A40"/>
    <w:multiLevelType w:val="hybridMultilevel"/>
    <w:tmpl w:val="E4485364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5B7BEC"/>
    <w:multiLevelType w:val="hybridMultilevel"/>
    <w:tmpl w:val="E16A29B6"/>
    <w:lvl w:ilvl="0" w:tplc="65A26C4E">
      <w:numFmt w:val="bullet"/>
      <w:lvlText w:val="•"/>
      <w:lvlJc w:val="left"/>
      <w:pPr>
        <w:ind w:left="14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575D46D1"/>
    <w:multiLevelType w:val="hybridMultilevel"/>
    <w:tmpl w:val="11B0EF20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C493380"/>
    <w:multiLevelType w:val="hybridMultilevel"/>
    <w:tmpl w:val="8FB20D70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88A48C7"/>
    <w:multiLevelType w:val="hybridMultilevel"/>
    <w:tmpl w:val="8EE4697E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68D5307"/>
    <w:multiLevelType w:val="hybridMultilevel"/>
    <w:tmpl w:val="D19E4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9E2D13"/>
    <w:multiLevelType w:val="hybridMultilevel"/>
    <w:tmpl w:val="B4CEB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1310">
    <w:abstractNumId w:val="4"/>
  </w:num>
  <w:num w:numId="2" w16cid:durableId="1828785413">
    <w:abstractNumId w:val="13"/>
  </w:num>
  <w:num w:numId="3" w16cid:durableId="1954170087">
    <w:abstractNumId w:val="12"/>
  </w:num>
  <w:num w:numId="4" w16cid:durableId="480076685">
    <w:abstractNumId w:val="1"/>
  </w:num>
  <w:num w:numId="5" w16cid:durableId="6107230">
    <w:abstractNumId w:val="7"/>
  </w:num>
  <w:num w:numId="6" w16cid:durableId="1097601241">
    <w:abstractNumId w:val="8"/>
  </w:num>
  <w:num w:numId="7" w16cid:durableId="1770730868">
    <w:abstractNumId w:val="5"/>
  </w:num>
  <w:num w:numId="8" w16cid:durableId="499463665">
    <w:abstractNumId w:val="2"/>
  </w:num>
  <w:num w:numId="9" w16cid:durableId="1204176299">
    <w:abstractNumId w:val="11"/>
  </w:num>
  <w:num w:numId="10" w16cid:durableId="888497049">
    <w:abstractNumId w:val="3"/>
  </w:num>
  <w:num w:numId="11" w16cid:durableId="855733596">
    <w:abstractNumId w:val="9"/>
  </w:num>
  <w:num w:numId="12" w16cid:durableId="2066876722">
    <w:abstractNumId w:val="10"/>
  </w:num>
  <w:num w:numId="13" w16cid:durableId="1822191833">
    <w:abstractNumId w:val="6"/>
  </w:num>
  <w:num w:numId="14" w16cid:durableId="956331994">
    <w:abstractNumId w:val="15"/>
  </w:num>
  <w:num w:numId="15" w16cid:durableId="2109348846">
    <w:abstractNumId w:val="0"/>
  </w:num>
  <w:num w:numId="16" w16cid:durableId="366218798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998"/>
    <w:rsid w:val="000143CF"/>
    <w:rsid w:val="00020349"/>
    <w:rsid w:val="000271EE"/>
    <w:rsid w:val="00030155"/>
    <w:rsid w:val="000345E9"/>
    <w:rsid w:val="00043D57"/>
    <w:rsid w:val="00046C92"/>
    <w:rsid w:val="00053BC7"/>
    <w:rsid w:val="00054FFB"/>
    <w:rsid w:val="00063D8E"/>
    <w:rsid w:val="00085246"/>
    <w:rsid w:val="000867FF"/>
    <w:rsid w:val="00093D02"/>
    <w:rsid w:val="000A26C7"/>
    <w:rsid w:val="000B0F75"/>
    <w:rsid w:val="000B5CCA"/>
    <w:rsid w:val="000C105A"/>
    <w:rsid w:val="000D15A8"/>
    <w:rsid w:val="000D36F8"/>
    <w:rsid w:val="000D68AB"/>
    <w:rsid w:val="000E500F"/>
    <w:rsid w:val="00101DD6"/>
    <w:rsid w:val="00110257"/>
    <w:rsid w:val="00111404"/>
    <w:rsid w:val="00115C6D"/>
    <w:rsid w:val="00123914"/>
    <w:rsid w:val="00137496"/>
    <w:rsid w:val="00141AFA"/>
    <w:rsid w:val="00141D30"/>
    <w:rsid w:val="00142DB4"/>
    <w:rsid w:val="00153269"/>
    <w:rsid w:val="00167AE4"/>
    <w:rsid w:val="0017703E"/>
    <w:rsid w:val="00177170"/>
    <w:rsid w:val="00181B83"/>
    <w:rsid w:val="00195EB7"/>
    <w:rsid w:val="001962AD"/>
    <w:rsid w:val="001A02C5"/>
    <w:rsid w:val="001B1D42"/>
    <w:rsid w:val="001B2353"/>
    <w:rsid w:val="001B278F"/>
    <w:rsid w:val="001B5F7B"/>
    <w:rsid w:val="001D58E8"/>
    <w:rsid w:val="001D72C1"/>
    <w:rsid w:val="001E0DF8"/>
    <w:rsid w:val="001E58F1"/>
    <w:rsid w:val="001F204E"/>
    <w:rsid w:val="00202243"/>
    <w:rsid w:val="00207998"/>
    <w:rsid w:val="0022019F"/>
    <w:rsid w:val="00223E70"/>
    <w:rsid w:val="00236607"/>
    <w:rsid w:val="00241710"/>
    <w:rsid w:val="002424BB"/>
    <w:rsid w:val="00247695"/>
    <w:rsid w:val="00250924"/>
    <w:rsid w:val="00252617"/>
    <w:rsid w:val="00253CE8"/>
    <w:rsid w:val="00256B05"/>
    <w:rsid w:val="0026384F"/>
    <w:rsid w:val="00270893"/>
    <w:rsid w:val="0027531B"/>
    <w:rsid w:val="00280A5E"/>
    <w:rsid w:val="00280AF0"/>
    <w:rsid w:val="00290327"/>
    <w:rsid w:val="0029038F"/>
    <w:rsid w:val="002A223F"/>
    <w:rsid w:val="002A518A"/>
    <w:rsid w:val="002A5563"/>
    <w:rsid w:val="002B40B7"/>
    <w:rsid w:val="002C0193"/>
    <w:rsid w:val="002C3F02"/>
    <w:rsid w:val="002D6BFD"/>
    <w:rsid w:val="002D7B66"/>
    <w:rsid w:val="002E1576"/>
    <w:rsid w:val="002F001E"/>
    <w:rsid w:val="002F264B"/>
    <w:rsid w:val="003124F1"/>
    <w:rsid w:val="003135AA"/>
    <w:rsid w:val="0031514F"/>
    <w:rsid w:val="00315CCA"/>
    <w:rsid w:val="00321671"/>
    <w:rsid w:val="0032272D"/>
    <w:rsid w:val="003235DD"/>
    <w:rsid w:val="0033535B"/>
    <w:rsid w:val="0034311E"/>
    <w:rsid w:val="003475EF"/>
    <w:rsid w:val="003506AF"/>
    <w:rsid w:val="00357651"/>
    <w:rsid w:val="00357880"/>
    <w:rsid w:val="00360228"/>
    <w:rsid w:val="0037119B"/>
    <w:rsid w:val="00371569"/>
    <w:rsid w:val="003777F4"/>
    <w:rsid w:val="003914A3"/>
    <w:rsid w:val="003970D0"/>
    <w:rsid w:val="003A0C38"/>
    <w:rsid w:val="003C1861"/>
    <w:rsid w:val="003C3C20"/>
    <w:rsid w:val="003C73D5"/>
    <w:rsid w:val="003D0A88"/>
    <w:rsid w:val="003D4319"/>
    <w:rsid w:val="003E4F62"/>
    <w:rsid w:val="003E5A86"/>
    <w:rsid w:val="00405BD5"/>
    <w:rsid w:val="004157C6"/>
    <w:rsid w:val="00422C10"/>
    <w:rsid w:val="004255F4"/>
    <w:rsid w:val="00444460"/>
    <w:rsid w:val="00444B42"/>
    <w:rsid w:val="00460089"/>
    <w:rsid w:val="004612D4"/>
    <w:rsid w:val="00465481"/>
    <w:rsid w:val="00487EC4"/>
    <w:rsid w:val="004950B1"/>
    <w:rsid w:val="0049657F"/>
    <w:rsid w:val="00497DBB"/>
    <w:rsid w:val="004A0A8B"/>
    <w:rsid w:val="004B040C"/>
    <w:rsid w:val="004B3FD3"/>
    <w:rsid w:val="004B55E5"/>
    <w:rsid w:val="004C4ABD"/>
    <w:rsid w:val="004D0C89"/>
    <w:rsid w:val="004D0F3C"/>
    <w:rsid w:val="004D17CD"/>
    <w:rsid w:val="004D2C89"/>
    <w:rsid w:val="004E63E7"/>
    <w:rsid w:val="004F08CF"/>
    <w:rsid w:val="004F0EBE"/>
    <w:rsid w:val="00515561"/>
    <w:rsid w:val="00523489"/>
    <w:rsid w:val="00523636"/>
    <w:rsid w:val="0052364E"/>
    <w:rsid w:val="005361D1"/>
    <w:rsid w:val="005474FC"/>
    <w:rsid w:val="00554B49"/>
    <w:rsid w:val="00582B57"/>
    <w:rsid w:val="00584054"/>
    <w:rsid w:val="00590CD2"/>
    <w:rsid w:val="00592097"/>
    <w:rsid w:val="0059302E"/>
    <w:rsid w:val="00593C4E"/>
    <w:rsid w:val="005A6B5B"/>
    <w:rsid w:val="005B19E6"/>
    <w:rsid w:val="005B4F0C"/>
    <w:rsid w:val="005C0FD1"/>
    <w:rsid w:val="005C441D"/>
    <w:rsid w:val="005C4A2B"/>
    <w:rsid w:val="005E19CD"/>
    <w:rsid w:val="005E2C1A"/>
    <w:rsid w:val="005E335D"/>
    <w:rsid w:val="005E7C2D"/>
    <w:rsid w:val="005E7C65"/>
    <w:rsid w:val="005F29D8"/>
    <w:rsid w:val="00610AD1"/>
    <w:rsid w:val="00615AF0"/>
    <w:rsid w:val="00620BB3"/>
    <w:rsid w:val="006246C1"/>
    <w:rsid w:val="006375E2"/>
    <w:rsid w:val="00646EDD"/>
    <w:rsid w:val="0065223B"/>
    <w:rsid w:val="00653F68"/>
    <w:rsid w:val="00670CA3"/>
    <w:rsid w:val="00672ECA"/>
    <w:rsid w:val="00683A4F"/>
    <w:rsid w:val="0068708B"/>
    <w:rsid w:val="006A17FD"/>
    <w:rsid w:val="006A1D8E"/>
    <w:rsid w:val="006A4982"/>
    <w:rsid w:val="006B2BB6"/>
    <w:rsid w:val="006B61E7"/>
    <w:rsid w:val="006B6A0F"/>
    <w:rsid w:val="006B7D4A"/>
    <w:rsid w:val="006C2CA1"/>
    <w:rsid w:val="006D1431"/>
    <w:rsid w:val="006D3D5D"/>
    <w:rsid w:val="006D591E"/>
    <w:rsid w:val="006D73B5"/>
    <w:rsid w:val="006D7B95"/>
    <w:rsid w:val="006E2011"/>
    <w:rsid w:val="006F1D66"/>
    <w:rsid w:val="00715F4B"/>
    <w:rsid w:val="00721AA1"/>
    <w:rsid w:val="007234FF"/>
    <w:rsid w:val="00724EF5"/>
    <w:rsid w:val="00725E67"/>
    <w:rsid w:val="007260AA"/>
    <w:rsid w:val="00733022"/>
    <w:rsid w:val="00734FA3"/>
    <w:rsid w:val="007411C4"/>
    <w:rsid w:val="00752814"/>
    <w:rsid w:val="0075287E"/>
    <w:rsid w:val="0075294B"/>
    <w:rsid w:val="00763621"/>
    <w:rsid w:val="0076449F"/>
    <w:rsid w:val="00766665"/>
    <w:rsid w:val="00775D3A"/>
    <w:rsid w:val="00782D84"/>
    <w:rsid w:val="0078385B"/>
    <w:rsid w:val="00790621"/>
    <w:rsid w:val="007944CC"/>
    <w:rsid w:val="00797CE4"/>
    <w:rsid w:val="007A0013"/>
    <w:rsid w:val="007A7D20"/>
    <w:rsid w:val="007B329A"/>
    <w:rsid w:val="007C2AA2"/>
    <w:rsid w:val="007E4224"/>
    <w:rsid w:val="007E4880"/>
    <w:rsid w:val="007E6549"/>
    <w:rsid w:val="007F361C"/>
    <w:rsid w:val="007F56E6"/>
    <w:rsid w:val="008002EC"/>
    <w:rsid w:val="00810768"/>
    <w:rsid w:val="00813772"/>
    <w:rsid w:val="00815280"/>
    <w:rsid w:val="00837B67"/>
    <w:rsid w:val="00852C3E"/>
    <w:rsid w:val="00882868"/>
    <w:rsid w:val="00886B3C"/>
    <w:rsid w:val="00887D5D"/>
    <w:rsid w:val="00890760"/>
    <w:rsid w:val="0089522D"/>
    <w:rsid w:val="008958AF"/>
    <w:rsid w:val="008A0C98"/>
    <w:rsid w:val="008A5A29"/>
    <w:rsid w:val="008B698B"/>
    <w:rsid w:val="008C3924"/>
    <w:rsid w:val="008D3A0C"/>
    <w:rsid w:val="008D60EB"/>
    <w:rsid w:val="008E0014"/>
    <w:rsid w:val="008E3388"/>
    <w:rsid w:val="008E5FBE"/>
    <w:rsid w:val="008E6A37"/>
    <w:rsid w:val="008F5FFA"/>
    <w:rsid w:val="008F7E72"/>
    <w:rsid w:val="009039C2"/>
    <w:rsid w:val="00903A4B"/>
    <w:rsid w:val="00906DDB"/>
    <w:rsid w:val="0091120E"/>
    <w:rsid w:val="00914DC0"/>
    <w:rsid w:val="009170B1"/>
    <w:rsid w:val="00922DF4"/>
    <w:rsid w:val="00923765"/>
    <w:rsid w:val="009310E6"/>
    <w:rsid w:val="009406A2"/>
    <w:rsid w:val="009430B9"/>
    <w:rsid w:val="0094383E"/>
    <w:rsid w:val="00945202"/>
    <w:rsid w:val="009502A9"/>
    <w:rsid w:val="00956046"/>
    <w:rsid w:val="00957D9C"/>
    <w:rsid w:val="00961C2C"/>
    <w:rsid w:val="00961D42"/>
    <w:rsid w:val="00964697"/>
    <w:rsid w:val="009737C7"/>
    <w:rsid w:val="00977D50"/>
    <w:rsid w:val="00980EC6"/>
    <w:rsid w:val="00990382"/>
    <w:rsid w:val="00992137"/>
    <w:rsid w:val="00997611"/>
    <w:rsid w:val="009A32FC"/>
    <w:rsid w:val="009A4D0E"/>
    <w:rsid w:val="009B50DC"/>
    <w:rsid w:val="009C3D8F"/>
    <w:rsid w:val="009E340F"/>
    <w:rsid w:val="009E72FF"/>
    <w:rsid w:val="009F0313"/>
    <w:rsid w:val="009F05D1"/>
    <w:rsid w:val="00A23811"/>
    <w:rsid w:val="00A3419D"/>
    <w:rsid w:val="00A37135"/>
    <w:rsid w:val="00A37AA9"/>
    <w:rsid w:val="00A45726"/>
    <w:rsid w:val="00A5085D"/>
    <w:rsid w:val="00A51621"/>
    <w:rsid w:val="00A536FE"/>
    <w:rsid w:val="00A60C36"/>
    <w:rsid w:val="00A65AB9"/>
    <w:rsid w:val="00A67819"/>
    <w:rsid w:val="00A7005E"/>
    <w:rsid w:val="00A72128"/>
    <w:rsid w:val="00A7660E"/>
    <w:rsid w:val="00A93D98"/>
    <w:rsid w:val="00AA0AD6"/>
    <w:rsid w:val="00AB2ADB"/>
    <w:rsid w:val="00AB7ED7"/>
    <w:rsid w:val="00AC79F9"/>
    <w:rsid w:val="00AD233C"/>
    <w:rsid w:val="00AD23C6"/>
    <w:rsid w:val="00AD38B2"/>
    <w:rsid w:val="00AE06D8"/>
    <w:rsid w:val="00AE1AAC"/>
    <w:rsid w:val="00AE3365"/>
    <w:rsid w:val="00AE3EF2"/>
    <w:rsid w:val="00AF00FB"/>
    <w:rsid w:val="00AF1F83"/>
    <w:rsid w:val="00AF319D"/>
    <w:rsid w:val="00B069BE"/>
    <w:rsid w:val="00B1055F"/>
    <w:rsid w:val="00B12B28"/>
    <w:rsid w:val="00B24761"/>
    <w:rsid w:val="00B26738"/>
    <w:rsid w:val="00B32122"/>
    <w:rsid w:val="00B330F7"/>
    <w:rsid w:val="00B34E61"/>
    <w:rsid w:val="00B62CE4"/>
    <w:rsid w:val="00B66068"/>
    <w:rsid w:val="00B67CF3"/>
    <w:rsid w:val="00B960C7"/>
    <w:rsid w:val="00BA4967"/>
    <w:rsid w:val="00BA6592"/>
    <w:rsid w:val="00BB1D27"/>
    <w:rsid w:val="00BC5D8C"/>
    <w:rsid w:val="00BD2F32"/>
    <w:rsid w:val="00BD4AD8"/>
    <w:rsid w:val="00BE420E"/>
    <w:rsid w:val="00C012E1"/>
    <w:rsid w:val="00C05BB9"/>
    <w:rsid w:val="00C104A7"/>
    <w:rsid w:val="00C11740"/>
    <w:rsid w:val="00C2315A"/>
    <w:rsid w:val="00C3341B"/>
    <w:rsid w:val="00C358D5"/>
    <w:rsid w:val="00C36D7B"/>
    <w:rsid w:val="00C3762F"/>
    <w:rsid w:val="00C47FCB"/>
    <w:rsid w:val="00C619E9"/>
    <w:rsid w:val="00C6676A"/>
    <w:rsid w:val="00C67BE6"/>
    <w:rsid w:val="00C76CC1"/>
    <w:rsid w:val="00C85A26"/>
    <w:rsid w:val="00C87EB5"/>
    <w:rsid w:val="00C90874"/>
    <w:rsid w:val="00C9346A"/>
    <w:rsid w:val="00C97ACF"/>
    <w:rsid w:val="00CA0E70"/>
    <w:rsid w:val="00CA74D3"/>
    <w:rsid w:val="00CB423F"/>
    <w:rsid w:val="00CE0B37"/>
    <w:rsid w:val="00CE5AE9"/>
    <w:rsid w:val="00CE62EA"/>
    <w:rsid w:val="00CF0D3A"/>
    <w:rsid w:val="00D0152D"/>
    <w:rsid w:val="00D03417"/>
    <w:rsid w:val="00D07D90"/>
    <w:rsid w:val="00D10078"/>
    <w:rsid w:val="00D11C45"/>
    <w:rsid w:val="00D14034"/>
    <w:rsid w:val="00D176CF"/>
    <w:rsid w:val="00D24BCF"/>
    <w:rsid w:val="00D32D71"/>
    <w:rsid w:val="00D35B4A"/>
    <w:rsid w:val="00D35C29"/>
    <w:rsid w:val="00D405BB"/>
    <w:rsid w:val="00D43153"/>
    <w:rsid w:val="00D5139C"/>
    <w:rsid w:val="00D644AE"/>
    <w:rsid w:val="00D64591"/>
    <w:rsid w:val="00D678C3"/>
    <w:rsid w:val="00D7251A"/>
    <w:rsid w:val="00D727D6"/>
    <w:rsid w:val="00D765A1"/>
    <w:rsid w:val="00D80B44"/>
    <w:rsid w:val="00D942F3"/>
    <w:rsid w:val="00DB0223"/>
    <w:rsid w:val="00DD2D2C"/>
    <w:rsid w:val="00DE112C"/>
    <w:rsid w:val="00DE245A"/>
    <w:rsid w:val="00DF11FF"/>
    <w:rsid w:val="00DF259F"/>
    <w:rsid w:val="00DF5D69"/>
    <w:rsid w:val="00DF61D3"/>
    <w:rsid w:val="00DF7FA7"/>
    <w:rsid w:val="00E0007F"/>
    <w:rsid w:val="00E128D8"/>
    <w:rsid w:val="00E12E92"/>
    <w:rsid w:val="00E17631"/>
    <w:rsid w:val="00E2533E"/>
    <w:rsid w:val="00E317F1"/>
    <w:rsid w:val="00E3463E"/>
    <w:rsid w:val="00E47D2E"/>
    <w:rsid w:val="00E53C1E"/>
    <w:rsid w:val="00E81B67"/>
    <w:rsid w:val="00E8431E"/>
    <w:rsid w:val="00E869C9"/>
    <w:rsid w:val="00E9686E"/>
    <w:rsid w:val="00EA017E"/>
    <w:rsid w:val="00EA76A0"/>
    <w:rsid w:val="00EA79F1"/>
    <w:rsid w:val="00EB1147"/>
    <w:rsid w:val="00EB46C2"/>
    <w:rsid w:val="00ED3980"/>
    <w:rsid w:val="00ED4E48"/>
    <w:rsid w:val="00ED701A"/>
    <w:rsid w:val="00EE5448"/>
    <w:rsid w:val="00EF20B5"/>
    <w:rsid w:val="00EF2F39"/>
    <w:rsid w:val="00EF49BC"/>
    <w:rsid w:val="00EF7EDE"/>
    <w:rsid w:val="00F02C1E"/>
    <w:rsid w:val="00F039CD"/>
    <w:rsid w:val="00F074A8"/>
    <w:rsid w:val="00F111BB"/>
    <w:rsid w:val="00F1599D"/>
    <w:rsid w:val="00F33466"/>
    <w:rsid w:val="00F36D79"/>
    <w:rsid w:val="00F5023C"/>
    <w:rsid w:val="00F53F8A"/>
    <w:rsid w:val="00F5573D"/>
    <w:rsid w:val="00F65127"/>
    <w:rsid w:val="00F67E66"/>
    <w:rsid w:val="00F80EE0"/>
    <w:rsid w:val="00F9045C"/>
    <w:rsid w:val="00F94238"/>
    <w:rsid w:val="00F952C3"/>
    <w:rsid w:val="00FA1968"/>
    <w:rsid w:val="00FA2F23"/>
    <w:rsid w:val="00FB6674"/>
    <w:rsid w:val="00FC5BFC"/>
    <w:rsid w:val="00FD2E1D"/>
    <w:rsid w:val="00FD3CF4"/>
    <w:rsid w:val="00FD56A8"/>
    <w:rsid w:val="00FF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554FDB"/>
  <w15:docId w15:val="{0EC466BC-8FB1-4992-AB04-5798E0C7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079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NoSpacing">
    <w:name w:val="No Spacing"/>
    <w:uiPriority w:val="1"/>
    <w:qFormat/>
    <w:rsid w:val="00207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2079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7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998"/>
    <w:rPr>
      <w:rFonts w:ascii="Tahoma" w:eastAsia="Times New Roman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CE0B3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E5A8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3475EF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D72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72C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D72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72C1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14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120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7639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6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432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429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7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85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2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791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37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55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50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41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5525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9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2342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37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59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243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5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891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0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674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2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704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57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760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61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WMDC</Company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Benton</dc:creator>
  <cp:lastModifiedBy>Rosa Pisaturo</cp:lastModifiedBy>
  <cp:revision>5</cp:revision>
  <cp:lastPrinted>2020-09-03T14:38:00Z</cp:lastPrinted>
  <dcterms:created xsi:type="dcterms:W3CDTF">2025-04-02T15:53:00Z</dcterms:created>
  <dcterms:modified xsi:type="dcterms:W3CDTF">2026-04-21T09:24:00Z</dcterms:modified>
</cp:coreProperties>
</file>