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77F88" w14:textId="09424184" w:rsidR="00112CB4" w:rsidRPr="00112CB4" w:rsidRDefault="009241C5" w:rsidP="00112CB4">
      <w:pPr>
        <w:rPr>
          <w:rFonts w:cstheme="minorHAnsi"/>
        </w:rPr>
      </w:pPr>
      <w:r>
        <w:rPr>
          <w:rFonts w:cstheme="minorHAnsi"/>
        </w:rPr>
        <w:t>July</w:t>
      </w:r>
      <w:r w:rsidR="00112CB4" w:rsidRPr="00112CB4">
        <w:rPr>
          <w:rFonts w:cstheme="minorHAnsi"/>
        </w:rPr>
        <w:t xml:space="preserve"> 202</w:t>
      </w:r>
      <w:r w:rsidR="0050547B">
        <w:rPr>
          <w:rFonts w:cstheme="minorHAnsi"/>
        </w:rPr>
        <w:t>6</w:t>
      </w:r>
    </w:p>
    <w:p w14:paraId="3C644765" w14:textId="77777777" w:rsidR="00112CB4" w:rsidRPr="00112CB4" w:rsidRDefault="00112CB4" w:rsidP="00112CB4">
      <w:pPr>
        <w:rPr>
          <w:rFonts w:cstheme="minorHAnsi"/>
        </w:rPr>
      </w:pPr>
      <w:r w:rsidRPr="00112CB4">
        <w:rPr>
          <w:rFonts w:cstheme="minorHAnsi"/>
        </w:rPr>
        <w:t xml:space="preserve">Dear Parent/Guardian/Carer </w:t>
      </w:r>
    </w:p>
    <w:p w14:paraId="0453E6B1" w14:textId="3FA10712" w:rsidR="00112CB4" w:rsidRPr="00112CB4" w:rsidRDefault="009241C5" w:rsidP="00112CB4">
      <w:pPr>
        <w:rPr>
          <w:rFonts w:cstheme="minorHAnsi"/>
        </w:rPr>
      </w:pPr>
      <w:r>
        <w:rPr>
          <w:rFonts w:cstheme="minorHAnsi"/>
        </w:rPr>
        <w:t>Caterlink are delighted to be joining the St Francis Assisi Trust from September 2026 as their new catering provider. We are</w:t>
      </w:r>
      <w:r w:rsidR="00E143AC">
        <w:rPr>
          <w:rFonts w:cstheme="minorHAnsi"/>
        </w:rPr>
        <w:t xml:space="preserve"> excit</w:t>
      </w:r>
      <w:r>
        <w:rPr>
          <w:rFonts w:cstheme="minorHAnsi"/>
        </w:rPr>
        <w:t xml:space="preserve">ed to have the opportunity to feed the imagination of future generations across the trust and to take our customers on a culinary journey around the world with our theme and destination days. For us it is important that we offer a </w:t>
      </w:r>
      <w:r w:rsidR="00E143AC">
        <w:rPr>
          <w:rFonts w:cstheme="minorHAnsi"/>
        </w:rPr>
        <w:t xml:space="preserve">balanced and nutritious menu at the various breaks and lunchtimes across the school day with our core values underpinning this.  We are fuelled by the passion for food that is at the heart of all we do, driven by pride of the service our teams provide, and powered by our staff and customers. </w:t>
      </w:r>
    </w:p>
    <w:p w14:paraId="21C5BCFD" w14:textId="02D0DF88" w:rsidR="00112CB4" w:rsidRPr="00112CB4" w:rsidRDefault="00114D85" w:rsidP="00112CB4">
      <w:pPr>
        <w:rPr>
          <w:rFonts w:cstheme="minorHAnsi"/>
        </w:rPr>
      </w:pPr>
      <w:r>
        <w:rPr>
          <w:rFonts w:cstheme="minorHAnsi"/>
        </w:rPr>
        <w:t>Each year there are increased costs to our business,</w:t>
      </w:r>
      <w:r w:rsidR="00112CB4" w:rsidRPr="00112CB4">
        <w:rPr>
          <w:rFonts w:cstheme="minorHAnsi"/>
        </w:rPr>
        <w:t xml:space="preserve"> the annual rise of the National Living Wage (NLW) rate for our staff</w:t>
      </w:r>
      <w:r>
        <w:rPr>
          <w:rFonts w:cstheme="minorHAnsi"/>
        </w:rPr>
        <w:t xml:space="preserve"> which this year has been 4.1% along</w:t>
      </w:r>
      <w:r w:rsidR="00112CB4" w:rsidRPr="00112CB4">
        <w:rPr>
          <w:rFonts w:cstheme="minorHAnsi"/>
        </w:rPr>
        <w:t xml:space="preserve"> </w:t>
      </w:r>
      <w:r>
        <w:rPr>
          <w:rFonts w:cstheme="minorHAnsi"/>
        </w:rPr>
        <w:t>with</w:t>
      </w:r>
      <w:r w:rsidR="00112CB4" w:rsidRPr="00112CB4">
        <w:rPr>
          <w:rFonts w:cstheme="minorHAnsi"/>
        </w:rPr>
        <w:t xml:space="preserve"> the continuing inflationary rises in food costs</w:t>
      </w:r>
      <w:r>
        <w:rPr>
          <w:rFonts w:cstheme="minorHAnsi"/>
        </w:rPr>
        <w:t xml:space="preserve">, which will continue to see unknown impacts due to the situations out of our control. </w:t>
      </w:r>
      <w:r w:rsidR="00112CB4" w:rsidRPr="00112CB4">
        <w:rPr>
          <w:rFonts w:cstheme="minorHAnsi"/>
        </w:rPr>
        <w:t xml:space="preserve">  Caterlink have worked closely with </w:t>
      </w:r>
      <w:r w:rsidR="009241C5">
        <w:rPr>
          <w:rFonts w:cstheme="minorHAnsi"/>
        </w:rPr>
        <w:t xml:space="preserve">the St Francis Assisi Trust as we start our journey together </w:t>
      </w:r>
      <w:r w:rsidR="00112CB4" w:rsidRPr="00112CB4">
        <w:rPr>
          <w:rFonts w:cstheme="minorHAnsi"/>
        </w:rPr>
        <w:t xml:space="preserve">to mitigate the costs as best we can but inevitably not all costs can be absorbed. </w:t>
      </w:r>
    </w:p>
    <w:p w14:paraId="39F00197" w14:textId="5BCD6DA5" w:rsidR="00112CB4" w:rsidRPr="00112CB4" w:rsidRDefault="00112CB4" w:rsidP="00112CB4">
      <w:pPr>
        <w:rPr>
          <w:rFonts w:cstheme="minorHAnsi"/>
        </w:rPr>
      </w:pPr>
      <w:r w:rsidRPr="00112CB4">
        <w:rPr>
          <w:rFonts w:cstheme="minorHAnsi"/>
        </w:rPr>
        <w:t xml:space="preserve">As such, </w:t>
      </w:r>
      <w:proofErr w:type="gramStart"/>
      <w:r w:rsidRPr="00112CB4">
        <w:rPr>
          <w:rFonts w:cstheme="minorHAnsi"/>
        </w:rPr>
        <w:t>in order to</w:t>
      </w:r>
      <w:proofErr w:type="gramEnd"/>
      <w:r w:rsidRPr="00112CB4">
        <w:rPr>
          <w:rFonts w:cstheme="minorHAnsi"/>
        </w:rPr>
        <w:t xml:space="preserve"> support the ever-rising costs, it is unfortunately unavoidable but to </w:t>
      </w:r>
      <w:r w:rsidR="00E30ADD">
        <w:rPr>
          <w:rFonts w:cstheme="minorHAnsi"/>
        </w:rPr>
        <w:t>review the current prices/</w:t>
      </w:r>
      <w:r w:rsidRPr="00112CB4">
        <w:rPr>
          <w:rFonts w:cstheme="minorHAnsi"/>
        </w:rPr>
        <w:t>tariff for the next academic year. We are writing to communicate that there will be a meal price increase from September 202</w:t>
      </w:r>
      <w:r w:rsidR="00114D85">
        <w:rPr>
          <w:rFonts w:cstheme="minorHAnsi"/>
        </w:rPr>
        <w:t>6</w:t>
      </w:r>
      <w:r w:rsidRPr="00112CB4">
        <w:rPr>
          <w:rFonts w:cstheme="minorHAnsi"/>
        </w:rPr>
        <w:t xml:space="preserve">.  The current Primary set meal price will be increasing to </w:t>
      </w:r>
      <w:r w:rsidR="00A77074">
        <w:rPr>
          <w:rFonts w:cstheme="minorHAnsi"/>
        </w:rPr>
        <w:t xml:space="preserve">£3.25 </w:t>
      </w:r>
      <w:r w:rsidRPr="00112CB4">
        <w:rPr>
          <w:rFonts w:cstheme="minorHAnsi"/>
        </w:rPr>
        <w:t xml:space="preserve">from </w:t>
      </w:r>
      <w:r w:rsidR="00A77074">
        <w:rPr>
          <w:rFonts w:cstheme="minorHAnsi"/>
        </w:rPr>
        <w:t>£3.15</w:t>
      </w:r>
      <w:r w:rsidRPr="00112CB4">
        <w:rPr>
          <w:rFonts w:cstheme="minorHAnsi"/>
        </w:rPr>
        <w:t xml:space="preserve">. </w:t>
      </w:r>
    </w:p>
    <w:p w14:paraId="4779C2DD" w14:textId="541C0613" w:rsidR="00112CB4" w:rsidRPr="00112CB4" w:rsidRDefault="00112CB4" w:rsidP="00112CB4">
      <w:pPr>
        <w:rPr>
          <w:rFonts w:cstheme="minorHAnsi"/>
        </w:rPr>
      </w:pPr>
      <w:r w:rsidRPr="00112CB4">
        <w:rPr>
          <w:rFonts w:cstheme="minorHAnsi"/>
        </w:rPr>
        <w:t xml:space="preserve">Our focus will be to deliver a balanced, nutritious, healthy food offer across all our schools with a real emphasis on ensuring we have 2 fresh vegetables and salad on offer to accompany our tasty menus every day.  </w:t>
      </w:r>
      <w:r w:rsidR="00E30ADD">
        <w:rPr>
          <w:rFonts w:cstheme="minorHAnsi"/>
        </w:rPr>
        <w:t xml:space="preserve">We look forward to welcoming our new customers to the dining rooms across the trust in the autumn term. </w:t>
      </w:r>
    </w:p>
    <w:p w14:paraId="25357D4A" w14:textId="77777777" w:rsidR="00112CB4" w:rsidRPr="00112CB4" w:rsidRDefault="00112CB4" w:rsidP="00112CB4">
      <w:pPr>
        <w:rPr>
          <w:rFonts w:cstheme="minorHAnsi"/>
        </w:rPr>
      </w:pPr>
      <w:r w:rsidRPr="00112CB4">
        <w:rPr>
          <w:rFonts w:cstheme="minorHAnsi"/>
        </w:rPr>
        <w:t>Yours sincerely</w:t>
      </w:r>
    </w:p>
    <w:p w14:paraId="10145408" w14:textId="77777777" w:rsidR="00112CB4" w:rsidRPr="00112CB4" w:rsidRDefault="00112CB4" w:rsidP="00112CB4">
      <w:pPr>
        <w:rPr>
          <w:rFonts w:cstheme="minorHAnsi"/>
        </w:rPr>
      </w:pPr>
      <w:r w:rsidRPr="00112CB4">
        <w:rPr>
          <w:rFonts w:cstheme="minorHAnsi"/>
        </w:rPr>
        <w:t>Mark Harrison</w:t>
      </w:r>
    </w:p>
    <w:p w14:paraId="76E869B4" w14:textId="77777777" w:rsidR="00112CB4" w:rsidRPr="00112CB4" w:rsidRDefault="00112CB4" w:rsidP="00112CB4">
      <w:pPr>
        <w:rPr>
          <w:rFonts w:cstheme="minorHAnsi"/>
        </w:rPr>
      </w:pPr>
      <w:r w:rsidRPr="00112CB4">
        <w:rPr>
          <w:rFonts w:cstheme="minorHAnsi"/>
        </w:rPr>
        <w:t>Operations Director</w:t>
      </w:r>
    </w:p>
    <w:p w14:paraId="0C930D21" w14:textId="77777777" w:rsidR="006A074A" w:rsidRPr="006A447A" w:rsidRDefault="006A074A" w:rsidP="005A1BB1">
      <w:pPr>
        <w:rPr>
          <w:rFonts w:ascii="Calibri" w:hAnsi="Calibri" w:cs="Calibri"/>
        </w:rPr>
      </w:pPr>
    </w:p>
    <w:sectPr w:rsidR="006A074A" w:rsidRPr="006A447A" w:rsidSect="002B3040">
      <w:headerReference w:type="default" r:id="rId7"/>
      <w:footerReference w:type="default" r:id="rId8"/>
      <w:pgSz w:w="11906" w:h="16838"/>
      <w:pgMar w:top="3119" w:right="1440" w:bottom="993"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89E7E" w14:textId="77777777" w:rsidR="0082461B" w:rsidRDefault="0082461B" w:rsidP="001D5438">
      <w:pPr>
        <w:spacing w:after="0" w:line="240" w:lineRule="auto"/>
      </w:pPr>
      <w:r>
        <w:separator/>
      </w:r>
    </w:p>
  </w:endnote>
  <w:endnote w:type="continuationSeparator" w:id="0">
    <w:p w14:paraId="4BBB5E2C" w14:textId="77777777" w:rsidR="0082461B" w:rsidRDefault="0082461B" w:rsidP="001D5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w:altName w:val="Gill Sans M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9F4CC" w14:textId="77777777" w:rsidR="002B3040" w:rsidRDefault="002B3040" w:rsidP="002B3040">
    <w:pPr>
      <w:spacing w:after="0" w:line="240" w:lineRule="auto"/>
    </w:pPr>
  </w:p>
  <w:p w14:paraId="6E61018F" w14:textId="77777777" w:rsidR="002B3040" w:rsidRPr="002B3040" w:rsidRDefault="002B3040" w:rsidP="002B3040">
    <w:pPr>
      <w:spacing w:after="0"/>
      <w:jc w:val="center"/>
      <w:rPr>
        <w:color w:val="216543"/>
        <w:sz w:val="14"/>
      </w:rPr>
    </w:pPr>
    <w:r w:rsidRPr="002B3040">
      <w:rPr>
        <w:color w:val="216543"/>
        <w:sz w:val="14"/>
      </w:rPr>
      <w:t>Cater Link Limited</w:t>
    </w:r>
    <w:r>
      <w:rPr>
        <w:color w:val="216543"/>
        <w:sz w:val="14"/>
      </w:rPr>
      <w:t xml:space="preserve">      </w:t>
    </w:r>
    <w:proofErr w:type="spellStart"/>
    <w:r w:rsidRPr="002B3040">
      <w:rPr>
        <w:color w:val="216543"/>
        <w:sz w:val="14"/>
      </w:rPr>
      <w:t>t</w:t>
    </w:r>
    <w:proofErr w:type="spellEnd"/>
    <w:r w:rsidRPr="002B3040">
      <w:rPr>
        <w:color w:val="216543"/>
        <w:sz w:val="14"/>
      </w:rPr>
      <w:t>: 0118 935 6702</w:t>
    </w:r>
    <w:r>
      <w:rPr>
        <w:color w:val="216543"/>
        <w:sz w:val="14"/>
      </w:rPr>
      <w:t xml:space="preserve">       </w:t>
    </w:r>
    <w:r w:rsidRPr="002B3040">
      <w:rPr>
        <w:color w:val="216543"/>
        <w:sz w:val="14"/>
      </w:rPr>
      <w:t>f: 0118 935 6701</w:t>
    </w:r>
    <w:r w:rsidRPr="002B3040">
      <w:rPr>
        <w:color w:val="216543"/>
        <w:sz w:val="14"/>
      </w:rPr>
      <w:tab/>
      <w:t>e: info@caterlinkltd.co.uk</w:t>
    </w:r>
    <w:r>
      <w:rPr>
        <w:color w:val="216543"/>
        <w:sz w:val="14"/>
      </w:rPr>
      <w:t xml:space="preserve">      </w:t>
    </w:r>
    <w:r w:rsidRPr="002B3040">
      <w:rPr>
        <w:color w:val="216543"/>
        <w:sz w:val="14"/>
      </w:rPr>
      <w:t>www.caterlinkltd.co.uk</w:t>
    </w:r>
  </w:p>
  <w:p w14:paraId="1A85C7C8" w14:textId="77777777" w:rsidR="002B3040" w:rsidRPr="002B3040" w:rsidRDefault="002B3040" w:rsidP="002B3040">
    <w:pPr>
      <w:spacing w:after="0"/>
      <w:jc w:val="center"/>
      <w:rPr>
        <w:color w:val="33CCCC"/>
        <w:sz w:val="14"/>
      </w:rPr>
    </w:pPr>
    <w:r w:rsidRPr="002B3040">
      <w:rPr>
        <w:color w:val="33CCCC"/>
        <w:sz w:val="14"/>
      </w:rPr>
      <w:t>“Caterlink” is the trading name of Cater Link Limited a company registered in England and Wales.  Registered number: 3732298</w:t>
    </w:r>
  </w:p>
  <w:p w14:paraId="194E0ED0" w14:textId="77777777" w:rsidR="002B3040" w:rsidRPr="002B3040" w:rsidRDefault="002B3040" w:rsidP="002B3040">
    <w:pPr>
      <w:spacing w:after="0"/>
      <w:jc w:val="center"/>
      <w:rPr>
        <w:color w:val="33CCCC"/>
        <w:sz w:val="14"/>
      </w:rPr>
    </w:pPr>
    <w:r w:rsidRPr="002B3040">
      <w:rPr>
        <w:color w:val="33CCCC"/>
        <w:sz w:val="14"/>
      </w:rPr>
      <w:t>Registered address: Earley West, 300 Thames Valley Park Drive, Reading, Berkshire, RG6 1PT</w:t>
    </w:r>
  </w:p>
  <w:p w14:paraId="629AFC28" w14:textId="77777777" w:rsidR="001D5438" w:rsidRDefault="001D54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AFCE1" w14:textId="77777777" w:rsidR="0082461B" w:rsidRDefault="0082461B" w:rsidP="001D5438">
      <w:pPr>
        <w:spacing w:after="0" w:line="240" w:lineRule="auto"/>
      </w:pPr>
      <w:r>
        <w:separator/>
      </w:r>
    </w:p>
  </w:footnote>
  <w:footnote w:type="continuationSeparator" w:id="0">
    <w:p w14:paraId="53743EDE" w14:textId="77777777" w:rsidR="0082461B" w:rsidRDefault="0082461B" w:rsidP="001D5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92188" w14:textId="77777777" w:rsidR="001D5438" w:rsidRDefault="001D5438" w:rsidP="00994A6E">
    <w:pPr>
      <w:pStyle w:val="Header"/>
      <w:jc w:val="center"/>
    </w:pPr>
    <w:r>
      <w:rPr>
        <w:noProof/>
        <w:lang w:eastAsia="en-GB"/>
      </w:rPr>
      <w:drawing>
        <wp:inline distT="0" distB="0" distL="0" distR="0" wp14:anchorId="7B33980E" wp14:editId="055D4DEC">
          <wp:extent cx="2676525" cy="1135432"/>
          <wp:effectExtent l="0" t="0" r="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erlink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79324" cy="113661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A04DB"/>
    <w:multiLevelType w:val="hybridMultilevel"/>
    <w:tmpl w:val="71486672"/>
    <w:lvl w:ilvl="0" w:tplc="503A589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3626BD"/>
    <w:multiLevelType w:val="hybridMultilevel"/>
    <w:tmpl w:val="C6540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9414C2"/>
    <w:multiLevelType w:val="hybridMultilevel"/>
    <w:tmpl w:val="09EAB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7714F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D4A2ADD"/>
    <w:multiLevelType w:val="hybridMultilevel"/>
    <w:tmpl w:val="18561F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E16C0B"/>
    <w:multiLevelType w:val="hybridMultilevel"/>
    <w:tmpl w:val="7026D7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7D1407"/>
    <w:multiLevelType w:val="hybridMultilevel"/>
    <w:tmpl w:val="FB8E0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540501">
    <w:abstractNumId w:val="0"/>
  </w:num>
  <w:num w:numId="2" w16cid:durableId="224147278">
    <w:abstractNumId w:val="4"/>
  </w:num>
  <w:num w:numId="3" w16cid:durableId="1491749314">
    <w:abstractNumId w:val="5"/>
  </w:num>
  <w:num w:numId="4" w16cid:durableId="1837258617">
    <w:abstractNumId w:val="1"/>
  </w:num>
  <w:num w:numId="5" w16cid:durableId="1712417403">
    <w:abstractNumId w:val="2"/>
  </w:num>
  <w:num w:numId="6" w16cid:durableId="1215391152">
    <w:abstractNumId w:val="3"/>
  </w:num>
  <w:num w:numId="7" w16cid:durableId="9097324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5C4"/>
    <w:rsid w:val="00010CFC"/>
    <w:rsid w:val="000270A0"/>
    <w:rsid w:val="00067DE6"/>
    <w:rsid w:val="000918E6"/>
    <w:rsid w:val="00112CB4"/>
    <w:rsid w:val="00112E65"/>
    <w:rsid w:val="00114D85"/>
    <w:rsid w:val="00122292"/>
    <w:rsid w:val="00134288"/>
    <w:rsid w:val="00155922"/>
    <w:rsid w:val="00160574"/>
    <w:rsid w:val="00192EE5"/>
    <w:rsid w:val="001A3FE7"/>
    <w:rsid w:val="001B3CAA"/>
    <w:rsid w:val="001C2A5F"/>
    <w:rsid w:val="001D5438"/>
    <w:rsid w:val="001D575F"/>
    <w:rsid w:val="001F32D4"/>
    <w:rsid w:val="00201B62"/>
    <w:rsid w:val="00283A4A"/>
    <w:rsid w:val="00283F8B"/>
    <w:rsid w:val="002B3040"/>
    <w:rsid w:val="002D6A3D"/>
    <w:rsid w:val="002E7A46"/>
    <w:rsid w:val="002F0A61"/>
    <w:rsid w:val="00317258"/>
    <w:rsid w:val="00350255"/>
    <w:rsid w:val="003603DE"/>
    <w:rsid w:val="00372BAC"/>
    <w:rsid w:val="003B1551"/>
    <w:rsid w:val="003E0569"/>
    <w:rsid w:val="0042370C"/>
    <w:rsid w:val="00431738"/>
    <w:rsid w:val="00436090"/>
    <w:rsid w:val="004D3235"/>
    <w:rsid w:val="004E6EB2"/>
    <w:rsid w:val="005025F0"/>
    <w:rsid w:val="0050547B"/>
    <w:rsid w:val="00505A89"/>
    <w:rsid w:val="00530F1E"/>
    <w:rsid w:val="005502E0"/>
    <w:rsid w:val="00556A41"/>
    <w:rsid w:val="00577B12"/>
    <w:rsid w:val="005A1BB1"/>
    <w:rsid w:val="005C5E87"/>
    <w:rsid w:val="00623F43"/>
    <w:rsid w:val="00655390"/>
    <w:rsid w:val="00662009"/>
    <w:rsid w:val="006A00EB"/>
    <w:rsid w:val="006A074A"/>
    <w:rsid w:val="006A1934"/>
    <w:rsid w:val="006A447A"/>
    <w:rsid w:val="006F5FCB"/>
    <w:rsid w:val="00707CFC"/>
    <w:rsid w:val="00712A45"/>
    <w:rsid w:val="007347A5"/>
    <w:rsid w:val="00740AD0"/>
    <w:rsid w:val="00744100"/>
    <w:rsid w:val="00751E40"/>
    <w:rsid w:val="00777DB4"/>
    <w:rsid w:val="00786007"/>
    <w:rsid w:val="0079530C"/>
    <w:rsid w:val="00804A08"/>
    <w:rsid w:val="0082461B"/>
    <w:rsid w:val="00844352"/>
    <w:rsid w:val="00863C7F"/>
    <w:rsid w:val="008941FF"/>
    <w:rsid w:val="008C579C"/>
    <w:rsid w:val="0090271A"/>
    <w:rsid w:val="009241C5"/>
    <w:rsid w:val="0094387E"/>
    <w:rsid w:val="00957246"/>
    <w:rsid w:val="00974847"/>
    <w:rsid w:val="00984408"/>
    <w:rsid w:val="00994A6E"/>
    <w:rsid w:val="009C5270"/>
    <w:rsid w:val="009E2EB9"/>
    <w:rsid w:val="00A56564"/>
    <w:rsid w:val="00A77074"/>
    <w:rsid w:val="00AA2D61"/>
    <w:rsid w:val="00AA31A1"/>
    <w:rsid w:val="00AF55EB"/>
    <w:rsid w:val="00B107E2"/>
    <w:rsid w:val="00B15B99"/>
    <w:rsid w:val="00B167EC"/>
    <w:rsid w:val="00B2025B"/>
    <w:rsid w:val="00B210DC"/>
    <w:rsid w:val="00B95230"/>
    <w:rsid w:val="00BC5134"/>
    <w:rsid w:val="00BE45C4"/>
    <w:rsid w:val="00C331DC"/>
    <w:rsid w:val="00C365A0"/>
    <w:rsid w:val="00C51D42"/>
    <w:rsid w:val="00CA29E8"/>
    <w:rsid w:val="00CD3D61"/>
    <w:rsid w:val="00CF6520"/>
    <w:rsid w:val="00D452A4"/>
    <w:rsid w:val="00D45A61"/>
    <w:rsid w:val="00D57320"/>
    <w:rsid w:val="00D958BA"/>
    <w:rsid w:val="00DA08F1"/>
    <w:rsid w:val="00DA3F1C"/>
    <w:rsid w:val="00DC3264"/>
    <w:rsid w:val="00DC770D"/>
    <w:rsid w:val="00E143AC"/>
    <w:rsid w:val="00E30ADD"/>
    <w:rsid w:val="00E411D5"/>
    <w:rsid w:val="00E54DF6"/>
    <w:rsid w:val="00E7729C"/>
    <w:rsid w:val="00E87630"/>
    <w:rsid w:val="00EB66D1"/>
    <w:rsid w:val="00ED1886"/>
    <w:rsid w:val="00ED6057"/>
    <w:rsid w:val="00F036A6"/>
    <w:rsid w:val="00F07CCD"/>
    <w:rsid w:val="00F11F99"/>
    <w:rsid w:val="00F17CCF"/>
    <w:rsid w:val="00F64C90"/>
    <w:rsid w:val="00F67AED"/>
    <w:rsid w:val="00F70BC1"/>
    <w:rsid w:val="00F87852"/>
    <w:rsid w:val="00FA4FD2"/>
    <w:rsid w:val="00FB41E0"/>
    <w:rsid w:val="00FC2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824A4"/>
  <w15:docId w15:val="{D3DCF8E2-45C5-4DA2-BF01-08AF18CE9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A1BB1"/>
    <w:pPr>
      <w:keepNext/>
      <w:spacing w:after="0" w:line="240" w:lineRule="auto"/>
      <w:outlineLvl w:val="0"/>
    </w:pPr>
    <w:rPr>
      <w:rFonts w:ascii="Gill Sans" w:eastAsia="Times New Roman" w:hAnsi="Gill Sans" w:cs="Times New Roman"/>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1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1E40"/>
    <w:rPr>
      <w:rFonts w:ascii="Tahoma" w:hAnsi="Tahoma" w:cs="Tahoma"/>
      <w:sz w:val="16"/>
      <w:szCs w:val="16"/>
    </w:rPr>
  </w:style>
  <w:style w:type="paragraph" w:styleId="Header">
    <w:name w:val="header"/>
    <w:basedOn w:val="Normal"/>
    <w:link w:val="HeaderChar"/>
    <w:uiPriority w:val="99"/>
    <w:unhideWhenUsed/>
    <w:rsid w:val="001D5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438"/>
  </w:style>
  <w:style w:type="paragraph" w:styleId="Footer">
    <w:name w:val="footer"/>
    <w:basedOn w:val="Normal"/>
    <w:link w:val="FooterChar"/>
    <w:uiPriority w:val="99"/>
    <w:unhideWhenUsed/>
    <w:rsid w:val="001D5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438"/>
  </w:style>
  <w:style w:type="paragraph" w:styleId="BodyText">
    <w:name w:val="Body Text"/>
    <w:basedOn w:val="Normal"/>
    <w:link w:val="BodyTextChar"/>
    <w:rsid w:val="006A1934"/>
    <w:pPr>
      <w:spacing w:after="120" w:line="240" w:lineRule="auto"/>
      <w:jc w:val="both"/>
    </w:pPr>
    <w:rPr>
      <w:rFonts w:ascii="Microsoft Sans Serif" w:eastAsia="Times New Roman" w:hAnsi="Microsoft Sans Serif" w:cs="Times New Roman"/>
      <w:szCs w:val="24"/>
    </w:rPr>
  </w:style>
  <w:style w:type="character" w:customStyle="1" w:styleId="BodyTextChar">
    <w:name w:val="Body Text Char"/>
    <w:basedOn w:val="DefaultParagraphFont"/>
    <w:link w:val="BodyText"/>
    <w:rsid w:val="006A1934"/>
    <w:rPr>
      <w:rFonts w:ascii="Microsoft Sans Serif" w:eastAsia="Times New Roman" w:hAnsi="Microsoft Sans Serif" w:cs="Times New Roman"/>
      <w:szCs w:val="24"/>
    </w:rPr>
  </w:style>
  <w:style w:type="paragraph" w:styleId="ListParagraph">
    <w:name w:val="List Paragraph"/>
    <w:basedOn w:val="Normal"/>
    <w:uiPriority w:val="34"/>
    <w:qFormat/>
    <w:rsid w:val="00DC770D"/>
    <w:pPr>
      <w:spacing w:after="0" w:line="240" w:lineRule="auto"/>
      <w:ind w:left="720"/>
    </w:pPr>
    <w:rPr>
      <w:rFonts w:ascii="Times New Roman" w:hAnsi="Times New Roman" w:cs="Times New Roman"/>
      <w:sz w:val="24"/>
      <w:szCs w:val="24"/>
      <w:lang w:eastAsia="en-GB" w:bidi="he-IL"/>
    </w:rPr>
  </w:style>
  <w:style w:type="paragraph" w:styleId="NoSpacing">
    <w:name w:val="No Spacing"/>
    <w:qFormat/>
    <w:rsid w:val="00160574"/>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B3040"/>
    <w:rPr>
      <w:color w:val="0000FF" w:themeColor="hyperlink"/>
      <w:u w:val="single"/>
    </w:rPr>
  </w:style>
  <w:style w:type="character" w:customStyle="1" w:styleId="UnresolvedMention1">
    <w:name w:val="Unresolved Mention1"/>
    <w:basedOn w:val="DefaultParagraphFont"/>
    <w:uiPriority w:val="99"/>
    <w:semiHidden/>
    <w:unhideWhenUsed/>
    <w:rsid w:val="002B3040"/>
    <w:rPr>
      <w:color w:val="605E5C"/>
      <w:shd w:val="clear" w:color="auto" w:fill="E1DFDD"/>
    </w:rPr>
  </w:style>
  <w:style w:type="character" w:customStyle="1" w:styleId="Heading1Char">
    <w:name w:val="Heading 1 Char"/>
    <w:basedOn w:val="DefaultParagraphFont"/>
    <w:link w:val="Heading1"/>
    <w:rsid w:val="005A1BB1"/>
    <w:rPr>
      <w:rFonts w:ascii="Gill Sans" w:eastAsia="Times New Roman" w:hAnsi="Gill Sans" w:cs="Times New Roman"/>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09725">
      <w:bodyDiv w:val="1"/>
      <w:marLeft w:val="0"/>
      <w:marRight w:val="0"/>
      <w:marTop w:val="0"/>
      <w:marBottom w:val="0"/>
      <w:divBdr>
        <w:top w:val="none" w:sz="0" w:space="0" w:color="auto"/>
        <w:left w:val="none" w:sz="0" w:space="0" w:color="auto"/>
        <w:bottom w:val="none" w:sz="0" w:space="0" w:color="auto"/>
        <w:right w:val="none" w:sz="0" w:space="0" w:color="auto"/>
      </w:divBdr>
    </w:div>
    <w:div w:id="365444467">
      <w:bodyDiv w:val="1"/>
      <w:marLeft w:val="0"/>
      <w:marRight w:val="0"/>
      <w:marTop w:val="0"/>
      <w:marBottom w:val="0"/>
      <w:divBdr>
        <w:top w:val="none" w:sz="0" w:space="0" w:color="auto"/>
        <w:left w:val="none" w:sz="0" w:space="0" w:color="auto"/>
        <w:bottom w:val="none" w:sz="0" w:space="0" w:color="auto"/>
        <w:right w:val="none" w:sz="0" w:space="0" w:color="auto"/>
      </w:divBdr>
    </w:div>
    <w:div w:id="412629519">
      <w:bodyDiv w:val="1"/>
      <w:marLeft w:val="0"/>
      <w:marRight w:val="0"/>
      <w:marTop w:val="0"/>
      <w:marBottom w:val="0"/>
      <w:divBdr>
        <w:top w:val="none" w:sz="0" w:space="0" w:color="auto"/>
        <w:left w:val="none" w:sz="0" w:space="0" w:color="auto"/>
        <w:bottom w:val="none" w:sz="0" w:space="0" w:color="auto"/>
        <w:right w:val="none" w:sz="0" w:space="0" w:color="auto"/>
      </w:divBdr>
    </w:div>
    <w:div w:id="607086900">
      <w:bodyDiv w:val="1"/>
      <w:marLeft w:val="0"/>
      <w:marRight w:val="0"/>
      <w:marTop w:val="0"/>
      <w:marBottom w:val="0"/>
      <w:divBdr>
        <w:top w:val="none" w:sz="0" w:space="0" w:color="auto"/>
        <w:left w:val="none" w:sz="0" w:space="0" w:color="auto"/>
        <w:bottom w:val="none" w:sz="0" w:space="0" w:color="auto"/>
        <w:right w:val="none" w:sz="0" w:space="0" w:color="auto"/>
      </w:divBdr>
    </w:div>
    <w:div w:id="688530396">
      <w:bodyDiv w:val="1"/>
      <w:marLeft w:val="0"/>
      <w:marRight w:val="0"/>
      <w:marTop w:val="0"/>
      <w:marBottom w:val="0"/>
      <w:divBdr>
        <w:top w:val="none" w:sz="0" w:space="0" w:color="auto"/>
        <w:left w:val="none" w:sz="0" w:space="0" w:color="auto"/>
        <w:bottom w:val="none" w:sz="0" w:space="0" w:color="auto"/>
        <w:right w:val="none" w:sz="0" w:space="0" w:color="auto"/>
      </w:divBdr>
    </w:div>
    <w:div w:id="1182739518">
      <w:bodyDiv w:val="1"/>
      <w:marLeft w:val="0"/>
      <w:marRight w:val="0"/>
      <w:marTop w:val="0"/>
      <w:marBottom w:val="0"/>
      <w:divBdr>
        <w:top w:val="none" w:sz="0" w:space="0" w:color="auto"/>
        <w:left w:val="none" w:sz="0" w:space="0" w:color="auto"/>
        <w:bottom w:val="none" w:sz="0" w:space="0" w:color="auto"/>
        <w:right w:val="none" w:sz="0" w:space="0" w:color="auto"/>
      </w:divBdr>
    </w:div>
    <w:div w:id="184866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278</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Grouped Media</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Pass</dc:creator>
  <cp:lastModifiedBy>Denise Perone</cp:lastModifiedBy>
  <cp:revision>3</cp:revision>
  <cp:lastPrinted>2019-04-12T11:50:00Z</cp:lastPrinted>
  <dcterms:created xsi:type="dcterms:W3CDTF">2026-07-08T14:46:00Z</dcterms:created>
  <dcterms:modified xsi:type="dcterms:W3CDTF">2026-07-13T12:09:00Z</dcterms:modified>
</cp:coreProperties>
</file>